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2B" w:rsidRDefault="00E0062B" w:rsidP="00E006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bookmark1"/>
      <w:r w:rsidRPr="00301A1D">
        <w:rPr>
          <w:rFonts w:ascii="Times New Roman" w:hAnsi="Times New Roman"/>
          <w:caps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/>
          <w:caps/>
          <w:sz w:val="28"/>
          <w:szCs w:val="28"/>
        </w:rPr>
        <w:t>и молодежной политики</w:t>
      </w:r>
    </w:p>
    <w:p w:rsidR="00E0062B" w:rsidRPr="00301A1D" w:rsidRDefault="00E0062B" w:rsidP="00E006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01A1D">
        <w:rPr>
          <w:rFonts w:ascii="Times New Roman" w:hAnsi="Times New Roman"/>
          <w:caps/>
          <w:sz w:val="28"/>
          <w:szCs w:val="28"/>
        </w:rPr>
        <w:t>Свердловской области</w:t>
      </w:r>
    </w:p>
    <w:p w:rsidR="00E0062B" w:rsidRPr="00301A1D" w:rsidRDefault="00E0062B" w:rsidP="00E00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0062B" w:rsidRPr="00301A1D" w:rsidRDefault="00E0062B" w:rsidP="00E00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0062B" w:rsidRDefault="00E0062B" w:rsidP="00E00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01A1D">
        <w:rPr>
          <w:rFonts w:ascii="Times New Roman" w:hAnsi="Times New Roman"/>
          <w:caps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caps/>
          <w:sz w:val="28"/>
          <w:szCs w:val="28"/>
        </w:rPr>
        <w:t xml:space="preserve">автономное  профессиональное </w:t>
      </w:r>
      <w:r w:rsidRPr="00301A1D">
        <w:rPr>
          <w:rFonts w:ascii="Times New Roman" w:hAnsi="Times New Roman"/>
          <w:caps/>
          <w:sz w:val="28"/>
          <w:szCs w:val="28"/>
        </w:rPr>
        <w:t xml:space="preserve">образовательное учреждение </w:t>
      </w:r>
    </w:p>
    <w:p w:rsidR="00E0062B" w:rsidRPr="00301A1D" w:rsidRDefault="00E0062B" w:rsidP="00E00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</w:t>
      </w:r>
      <w:r w:rsidRPr="00301A1D">
        <w:rPr>
          <w:rFonts w:ascii="Times New Roman" w:hAnsi="Times New Roman"/>
          <w:caps/>
          <w:sz w:val="28"/>
          <w:szCs w:val="28"/>
        </w:rPr>
        <w:t xml:space="preserve">вердловской области </w:t>
      </w:r>
    </w:p>
    <w:p w:rsidR="00E0062B" w:rsidRPr="00301A1D" w:rsidRDefault="00E0062B" w:rsidP="00E00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Pr="00301A1D">
        <w:rPr>
          <w:rFonts w:ascii="Times New Roman" w:hAnsi="Times New Roman"/>
          <w:caps/>
          <w:sz w:val="28"/>
          <w:szCs w:val="28"/>
        </w:rPr>
        <w:t>ИРБИТСКИЙ АГРАРНЫЙ ТЕХНИКУМ</w:t>
      </w:r>
      <w:r>
        <w:rPr>
          <w:rFonts w:ascii="Times New Roman" w:hAnsi="Times New Roman"/>
          <w:caps/>
          <w:sz w:val="28"/>
          <w:szCs w:val="28"/>
        </w:rPr>
        <w:t>»</w:t>
      </w: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p w:rsidR="00C0642D" w:rsidRPr="00190875" w:rsidRDefault="00C0642D" w:rsidP="00C0642D">
      <w:pPr>
        <w:pStyle w:val="11"/>
        <w:keepNext/>
        <w:keepLines/>
        <w:shd w:val="clear" w:color="auto" w:fill="auto"/>
        <w:spacing w:before="0" w:after="0" w:line="390" w:lineRule="exact"/>
        <w:ind w:left="60"/>
      </w:pPr>
    </w:p>
    <w:bookmarkEnd w:id="0"/>
    <w:p w:rsidR="00C0642D" w:rsidRPr="00D32EC1" w:rsidRDefault="00C0642D" w:rsidP="00C0642D">
      <w:pPr>
        <w:pStyle w:val="1"/>
        <w:shd w:val="clear" w:color="auto" w:fill="auto"/>
        <w:spacing w:after="0" w:line="276" w:lineRule="auto"/>
        <w:ind w:left="40" w:right="80" w:firstLine="1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МДК 03.02 </w:t>
      </w:r>
      <w:r w:rsidRPr="00D3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</w:p>
    <w:p w:rsidR="00E0062B" w:rsidRPr="00E0062B" w:rsidRDefault="00C0642D" w:rsidP="00E0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642D">
        <w:rPr>
          <w:rFonts w:ascii="Times New Roman" w:hAnsi="Times New Roman" w:cs="Times New Roman"/>
          <w:sz w:val="28"/>
          <w:szCs w:val="28"/>
        </w:rPr>
        <w:t>Методические указани</w:t>
      </w:r>
      <w:r>
        <w:rPr>
          <w:rFonts w:ascii="Times New Roman" w:hAnsi="Times New Roman" w:cs="Times New Roman"/>
          <w:sz w:val="28"/>
          <w:szCs w:val="28"/>
        </w:rPr>
        <w:t>я к выполнению контрольной работы</w:t>
      </w:r>
      <w:r w:rsidRPr="00C0642D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студе</w:t>
      </w:r>
      <w:r w:rsidR="00E0062B">
        <w:rPr>
          <w:rFonts w:ascii="Times New Roman" w:hAnsi="Times New Roman" w:cs="Times New Roman"/>
          <w:sz w:val="28"/>
          <w:szCs w:val="28"/>
        </w:rPr>
        <w:t>нтов  специальности</w:t>
      </w:r>
      <w:r w:rsidR="00E0062B" w:rsidRPr="00301A1D">
        <w:rPr>
          <w:rFonts w:ascii="Times New Roman" w:hAnsi="Times New Roman"/>
          <w:sz w:val="28"/>
          <w:szCs w:val="28"/>
        </w:rPr>
        <w:t xml:space="preserve"> СПО</w:t>
      </w:r>
      <w:r w:rsidR="00E006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062B">
        <w:rPr>
          <w:rFonts w:ascii="Times New Roman" w:hAnsi="Times New Roman"/>
          <w:sz w:val="28"/>
          <w:szCs w:val="28"/>
        </w:rPr>
        <w:t xml:space="preserve">35.02.08 </w:t>
      </w:r>
      <w:r w:rsidR="00E0062B" w:rsidRPr="00301A1D">
        <w:rPr>
          <w:rFonts w:ascii="Times New Roman" w:hAnsi="Times New Roman"/>
          <w:sz w:val="28"/>
          <w:szCs w:val="28"/>
        </w:rPr>
        <w:t xml:space="preserve"> «</w:t>
      </w:r>
      <w:r w:rsidR="00E0062B">
        <w:rPr>
          <w:rFonts w:ascii="Times New Roman" w:hAnsi="Times New Roman"/>
          <w:sz w:val="28"/>
          <w:szCs w:val="28"/>
        </w:rPr>
        <w:t>Электротехнические системы в агропромышленном комплексе (АПК)</w:t>
      </w:r>
      <w:r w:rsidR="00E0062B" w:rsidRPr="00301A1D">
        <w:rPr>
          <w:rFonts w:ascii="Times New Roman" w:hAnsi="Times New Roman"/>
          <w:sz w:val="28"/>
          <w:szCs w:val="28"/>
        </w:rPr>
        <w:t>»</w:t>
      </w:r>
    </w:p>
    <w:p w:rsidR="00C0642D" w:rsidRPr="00C0642D" w:rsidRDefault="00C0642D" w:rsidP="00C0642D">
      <w:pPr>
        <w:pStyle w:val="1"/>
        <w:shd w:val="clear" w:color="auto" w:fill="auto"/>
        <w:spacing w:after="4537" w:line="326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  <w:r>
        <w:rPr>
          <w:rStyle w:val="a4"/>
          <w:rFonts w:eastAsia="Lucida Sans Unicode"/>
        </w:rPr>
        <w:t xml:space="preserve">                                                                                                        2023</w:t>
      </w:r>
    </w:p>
    <w:p w:rsidR="00E0062B" w:rsidRDefault="00E0062B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E0062B" w:rsidRPr="00E0062B" w:rsidRDefault="00E0062B" w:rsidP="00E0062B">
      <w:pPr>
        <w:pStyle w:val="1"/>
        <w:shd w:val="clear" w:color="auto" w:fill="auto"/>
        <w:spacing w:after="0" w:line="276" w:lineRule="auto"/>
        <w:ind w:left="40" w:right="80" w:firstLine="10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Методические указания для выполнения контрольной работы по МДК 03.02 </w:t>
      </w:r>
      <w:r w:rsidRPr="00E0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</w:p>
    <w:p w:rsidR="00E0062B" w:rsidRDefault="00E0062B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E0062B" w:rsidRDefault="00E0062B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E0062B" w:rsidRDefault="00E0062B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>Составитель: Мухин С.М., преподаватель специальных дисциплин.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>Методические рекомендации составлены в соответствии с ФГОС СПО.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</w:p>
    <w:p w:rsidR="00C0642D" w:rsidRPr="00E0062B" w:rsidRDefault="00E0062B" w:rsidP="00E0062B">
      <w:pPr>
        <w:pStyle w:val="1"/>
        <w:shd w:val="clear" w:color="auto" w:fill="auto"/>
        <w:spacing w:after="0" w:line="276" w:lineRule="auto"/>
        <w:ind w:left="40" w:right="80" w:firstLine="10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642D" w:rsidRPr="00E0062B">
        <w:rPr>
          <w:rFonts w:ascii="Times New Roman" w:hAnsi="Times New Roman" w:cs="Times New Roman"/>
          <w:sz w:val="24"/>
          <w:szCs w:val="24"/>
        </w:rPr>
        <w:t>Методические указания разработаны для студентов по специальности</w:t>
      </w:r>
      <w:r w:rsidR="004E43CC">
        <w:rPr>
          <w:rFonts w:ascii="Times New Roman" w:hAnsi="Times New Roman" w:cs="Times New Roman"/>
          <w:sz w:val="24"/>
          <w:szCs w:val="24"/>
        </w:rPr>
        <w:t xml:space="preserve"> </w:t>
      </w:r>
      <w:r w:rsidR="004E43CC" w:rsidRPr="004E43CC">
        <w:rPr>
          <w:rFonts w:ascii="Times New Roman" w:hAnsi="Times New Roman"/>
          <w:sz w:val="24"/>
          <w:szCs w:val="24"/>
        </w:rPr>
        <w:t>«Электротехнические системы в агропромышленном комплексе (АПК)»</w:t>
      </w:r>
      <w:r w:rsidR="00C0642D" w:rsidRPr="00E0062B">
        <w:rPr>
          <w:rFonts w:ascii="Times New Roman" w:hAnsi="Times New Roman" w:cs="Times New Roman"/>
          <w:sz w:val="24"/>
          <w:szCs w:val="24"/>
        </w:rPr>
        <w:t>. Содержа</w:t>
      </w:r>
      <w:r w:rsidR="004E43CC">
        <w:rPr>
          <w:rFonts w:ascii="Times New Roman" w:hAnsi="Times New Roman" w:cs="Times New Roman"/>
          <w:sz w:val="24"/>
          <w:szCs w:val="24"/>
        </w:rPr>
        <w:t>т перечень тем лабораторно-практических работ по автоматизированным и роботизированным системам на предприятиях</w:t>
      </w:r>
      <w:r w:rsidR="00C0642D" w:rsidRPr="00E0062B">
        <w:rPr>
          <w:rFonts w:ascii="Times New Roman" w:hAnsi="Times New Roman" w:cs="Times New Roman"/>
          <w:sz w:val="24"/>
          <w:szCs w:val="24"/>
        </w:rPr>
        <w:t xml:space="preserve">. В методических указаниях </w:t>
      </w:r>
      <w:r w:rsidR="004E43CC">
        <w:rPr>
          <w:rFonts w:ascii="Times New Roman" w:hAnsi="Times New Roman" w:cs="Times New Roman"/>
          <w:sz w:val="24"/>
          <w:szCs w:val="24"/>
        </w:rPr>
        <w:t>указаны варианты выполнения заданий и вопросы к ним.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>Рассмотрено на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>предметной (цикловой) комиссии</w:t>
      </w:r>
    </w:p>
    <w:p w:rsidR="00C0642D" w:rsidRPr="00E0062B" w:rsidRDefault="004E43CC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>
        <w:rPr>
          <w:rStyle w:val="a4"/>
          <w:rFonts w:eastAsia="Lucida Sans Unicode"/>
          <w:sz w:val="24"/>
          <w:szCs w:val="24"/>
        </w:rPr>
        <w:t>«__»_____________202__</w:t>
      </w:r>
      <w:r w:rsidR="00C0642D" w:rsidRPr="00E0062B">
        <w:rPr>
          <w:rStyle w:val="a4"/>
          <w:rFonts w:eastAsia="Lucida Sans Unicode"/>
          <w:sz w:val="24"/>
          <w:szCs w:val="24"/>
        </w:rPr>
        <w:t>г.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>Протокол №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b w:val="0"/>
          <w:sz w:val="24"/>
          <w:szCs w:val="24"/>
        </w:rPr>
      </w:pPr>
      <w:r w:rsidRPr="00E0062B">
        <w:rPr>
          <w:rStyle w:val="a4"/>
          <w:rFonts w:eastAsia="Lucida Sans Unicode"/>
          <w:sz w:val="24"/>
          <w:szCs w:val="24"/>
        </w:rPr>
        <w:t xml:space="preserve">Председатель </w:t>
      </w:r>
    </w:p>
    <w:p w:rsidR="00C0642D" w:rsidRPr="00E0062B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  <w:sz w:val="24"/>
          <w:szCs w:val="24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Pr="00190875" w:rsidRDefault="00C0642D" w:rsidP="00C0642D">
      <w:pPr>
        <w:pStyle w:val="1"/>
        <w:shd w:val="clear" w:color="auto" w:fill="auto"/>
        <w:spacing w:after="0"/>
        <w:ind w:left="20" w:right="20" w:firstLine="820"/>
        <w:rPr>
          <w:rStyle w:val="a4"/>
          <w:rFonts w:eastAsia="Lucida Sans Unicode"/>
        </w:rPr>
      </w:pPr>
    </w:p>
    <w:p w:rsidR="00C0642D" w:rsidRDefault="00C0642D" w:rsidP="00D32EC1">
      <w:pPr>
        <w:pStyle w:val="1"/>
        <w:shd w:val="clear" w:color="auto" w:fill="auto"/>
        <w:spacing w:after="0" w:line="276" w:lineRule="auto"/>
        <w:ind w:left="40" w:right="80" w:firstLine="1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4C4C" w:rsidRDefault="00AC4C4C" w:rsidP="00407618">
      <w:pPr>
        <w:pStyle w:val="1"/>
        <w:shd w:val="clear" w:color="auto" w:fill="auto"/>
        <w:spacing w:after="0" w:line="226" w:lineRule="exact"/>
        <w:ind w:left="40" w:right="80" w:firstLine="102"/>
        <w:rPr>
          <w:color w:val="000000"/>
        </w:rPr>
      </w:pPr>
    </w:p>
    <w:p w:rsidR="00407618" w:rsidRDefault="00407618" w:rsidP="00407618">
      <w:pPr>
        <w:pStyle w:val="1"/>
        <w:shd w:val="clear" w:color="auto" w:fill="auto"/>
        <w:spacing w:after="0" w:line="226" w:lineRule="exact"/>
        <w:ind w:left="40" w:right="80" w:firstLine="102"/>
        <w:rPr>
          <w:color w:val="000000"/>
        </w:rPr>
      </w:pPr>
    </w:p>
    <w:p w:rsidR="004E43CC" w:rsidRDefault="001A2464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</w:p>
    <w:p w:rsidR="004E43CC" w:rsidRPr="004E43CC" w:rsidRDefault="004E43CC" w:rsidP="004E43CC">
      <w:pPr>
        <w:pStyle w:val="1"/>
        <w:shd w:val="clear" w:color="auto" w:fill="auto"/>
        <w:tabs>
          <w:tab w:val="left" w:pos="4590"/>
        </w:tabs>
        <w:spacing w:after="0" w:line="276" w:lineRule="auto"/>
        <w:ind w:left="40" w:right="425" w:firstLine="10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E43CC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E43CC" w:rsidRDefault="001A2464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618" w:rsidRPr="00407618" w:rsidRDefault="004E43CC" w:rsidP="00407618">
      <w:pPr>
        <w:pStyle w:val="1"/>
        <w:shd w:val="clear" w:color="auto" w:fill="auto"/>
        <w:spacing w:after="0" w:line="276" w:lineRule="auto"/>
        <w:ind w:left="40" w:right="425" w:firstLine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t>Автоматизация сельскохозяйственного производства повышает надеж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продлевает срок работы оборудования, облегчает и оздоровляет, условия труда, повышает безопасность труда, экономит затраты труда, увеличивает количество и повышает качество продукции.</w:t>
      </w:r>
    </w:p>
    <w:p w:rsidR="00407618" w:rsidRPr="00407618" w:rsidRDefault="00AC4C4C" w:rsidP="00407618">
      <w:pPr>
        <w:pStyle w:val="1"/>
        <w:shd w:val="clear" w:color="auto" w:fill="auto"/>
        <w:spacing w:after="0" w:line="276" w:lineRule="auto"/>
        <w:ind w:left="40" w:right="42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Примерной программой МДК 03.02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t>» предусматривается изучение технологических основ автоматизации сельскохозяйственного производства и приобретение практических навыков использования систем автоматического управления технологическими процессами.</w:t>
      </w:r>
    </w:p>
    <w:p w:rsidR="00407618" w:rsidRPr="00407618" w:rsidRDefault="00AC4C4C" w:rsidP="00407618">
      <w:pPr>
        <w:pStyle w:val="1"/>
        <w:shd w:val="clear" w:color="auto" w:fill="auto"/>
        <w:spacing w:after="0" w:line="276" w:lineRule="auto"/>
        <w:ind w:left="40" w:right="42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МДК 03.02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курсом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базового уровня обу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чения и представлена в структуре основной профессиональной образова</w:t>
      </w:r>
      <w:r w:rsidR="00407618"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программы по специальности в цикле специальных дисциплин.</w:t>
      </w:r>
    </w:p>
    <w:p w:rsidR="00407618" w:rsidRPr="00407618" w:rsidRDefault="00407618" w:rsidP="00407618">
      <w:pPr>
        <w:pStyle w:val="1"/>
        <w:shd w:val="clear" w:color="auto" w:fill="auto"/>
        <w:spacing w:after="0" w:line="276" w:lineRule="auto"/>
        <w:ind w:left="40" w:right="425" w:firstLine="360"/>
        <w:rPr>
          <w:rFonts w:ascii="Times New Roman" w:hAnsi="Times New Roman" w:cs="Times New Roman"/>
          <w:sz w:val="28"/>
          <w:szCs w:val="28"/>
        </w:rPr>
      </w:pPr>
      <w:r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C4C4C">
        <w:rPr>
          <w:rFonts w:ascii="Times New Roman" w:hAnsi="Times New Roman" w:cs="Times New Roman"/>
          <w:color w:val="000000"/>
          <w:sz w:val="28"/>
          <w:szCs w:val="28"/>
        </w:rPr>
        <w:t>МДК 03.02</w:t>
      </w:r>
      <w:r w:rsidR="00AC4C4C"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одна контрольная работа. Примерной программой дисциплины п</w:t>
      </w:r>
      <w:r w:rsidR="00A719B0">
        <w:rPr>
          <w:rFonts w:ascii="Times New Roman" w:hAnsi="Times New Roman" w:cs="Times New Roman"/>
          <w:color w:val="000000"/>
          <w:sz w:val="28"/>
          <w:szCs w:val="28"/>
        </w:rPr>
        <w:t>редусмотрено также выполнение 23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ных работ.</w:t>
      </w:r>
    </w:p>
    <w:p w:rsidR="00407618" w:rsidRPr="00407618" w:rsidRDefault="00407618" w:rsidP="00407618">
      <w:pPr>
        <w:pStyle w:val="1"/>
        <w:shd w:val="clear" w:color="auto" w:fill="auto"/>
        <w:spacing w:after="0" w:line="276" w:lineRule="auto"/>
        <w:ind w:left="40" w:right="425" w:firstLine="360"/>
        <w:rPr>
          <w:rFonts w:ascii="Times New Roman" w:hAnsi="Times New Roman" w:cs="Times New Roman"/>
          <w:sz w:val="28"/>
          <w:szCs w:val="28"/>
        </w:rPr>
      </w:pPr>
      <w:r w:rsidRPr="00407618">
        <w:rPr>
          <w:rFonts w:ascii="Times New Roman" w:hAnsi="Times New Roman" w:cs="Times New Roman"/>
          <w:color w:val="000000"/>
          <w:sz w:val="28"/>
          <w:szCs w:val="28"/>
        </w:rPr>
        <w:t>На основе примерного перечня лабораторных работ, предусмотренных программой, в учебном заведении разрабатывается свой перечень этих ра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бот в зависимости от зональных условий сельскохозяйственного производ</w:t>
      </w:r>
      <w:r w:rsidRPr="00407618">
        <w:rPr>
          <w:rFonts w:ascii="Times New Roman" w:hAnsi="Times New Roman" w:cs="Times New Roman"/>
          <w:color w:val="000000"/>
          <w:sz w:val="28"/>
          <w:szCs w:val="28"/>
        </w:rPr>
        <w:softHyphen/>
        <w:t>ства и обеспеченности учебно-материальной базой.</w:t>
      </w:r>
    </w:p>
    <w:p w:rsidR="00AC4C4C" w:rsidRPr="00AC4C4C" w:rsidRDefault="001A090A" w:rsidP="00AC4C4C">
      <w:pPr>
        <w:pStyle w:val="1"/>
        <w:shd w:val="clear" w:color="auto" w:fill="auto"/>
        <w:spacing w:after="240" w:line="276" w:lineRule="auto"/>
        <w:ind w:left="20" w:right="60" w:firstLine="400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По </w:t>
      </w:r>
      <w:r w:rsidR="00AC4C4C">
        <w:rPr>
          <w:rFonts w:ascii="Times New Roman" w:hAnsi="Times New Roman" w:cs="Times New Roman"/>
          <w:color w:val="000000"/>
          <w:sz w:val="28"/>
          <w:szCs w:val="28"/>
        </w:rPr>
        <w:t>МДК 03.02</w:t>
      </w:r>
      <w:r w:rsidR="00AC4C4C"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выполняется также курсовой проект и проводится экзамен.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результате изучения </w:t>
      </w:r>
      <w:r w:rsidR="00AC4C4C">
        <w:rPr>
          <w:rFonts w:ascii="Times New Roman" w:hAnsi="Times New Roman" w:cs="Times New Roman"/>
          <w:color w:val="000000"/>
          <w:sz w:val="28"/>
          <w:szCs w:val="28"/>
        </w:rPr>
        <w:t>МДК 03.02</w:t>
      </w:r>
      <w:r w:rsidR="00AC4C4C" w:rsidRPr="0040761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C4C4C" w:rsidRPr="00AC4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автоматизированных и роботизированных систем на предприятиях АПК</w:t>
      </w:r>
      <w:r w:rsidR="00AC4C4C" w:rsidRPr="004076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студенты должны:</w:t>
      </w:r>
      <w:r w:rsidR="00AC4C4C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AC4C4C" w:rsidRPr="00AC4C4C">
        <w:rPr>
          <w:rFonts w:ascii="Times New Roman" w:eastAsia="Times New Roman" w:hAnsi="Times New Roman" w:cs="Times New Roman"/>
          <w:bCs/>
          <w:sz w:val="28"/>
          <w:szCs w:val="28"/>
        </w:rPr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:rsidR="00AC4C4C" w:rsidRPr="00AC4C4C" w:rsidRDefault="00D74501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C4C4C" w:rsidRPr="00AC4C4C">
        <w:rPr>
          <w:rFonts w:ascii="Times New Roman" w:eastAsia="Times New Roman" w:hAnsi="Times New Roman" w:cs="Times New Roman"/>
          <w:bCs/>
          <w:sz w:val="28"/>
          <w:szCs w:val="28"/>
        </w:rPr>
        <w:t>выявлять дефекты, определять причины неисправности; определять пригодность аппаратуры к дальнейшей эксплуатации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пользоваться поверочной и измерительной аппаратурой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статистику отказов оборудования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применять в работе требования нормативной документации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оперативно принимать и реализовать решения по эксплуатации закрепленного оборудования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безопасности при производстве работ</w:t>
      </w:r>
    </w:p>
    <w:p w:rsidR="00AC4C4C" w:rsidRPr="00AC4C4C" w:rsidRDefault="00AC4C4C" w:rsidP="00D74501">
      <w:pPr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C4C">
        <w:rPr>
          <w:rFonts w:ascii="Times New Roman" w:eastAsia="Times New Roman" w:hAnsi="Times New Roman" w:cs="Times New Roman"/>
          <w:bCs/>
          <w:sz w:val="28"/>
          <w:szCs w:val="28"/>
        </w:rPr>
        <w:t>выполнять требования промышленной, пожарной, экологической безопасности и охраны труда в процессе работы;</w:t>
      </w:r>
    </w:p>
    <w:p w:rsidR="001A090A" w:rsidRPr="001A090A" w:rsidRDefault="00D74501" w:rsidP="00D74501">
      <w:pPr>
        <w:pStyle w:val="1"/>
        <w:shd w:val="clear" w:color="auto" w:fill="auto"/>
        <w:spacing w:after="240" w:line="276" w:lineRule="auto"/>
        <w:ind w:left="284" w:right="6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зучая предмет, мало ограничиться только проработкой учебно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й литературы, следует использов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ать заводские инструкции электрообо</w:t>
      </w:r>
      <w:r w:rsidR="00255674">
        <w:rPr>
          <w:rFonts w:ascii="Times New Roman" w:hAnsi="Times New Roman" w:cs="Times New Roman"/>
          <w:color w:val="000000"/>
          <w:spacing w:val="0"/>
          <w:sz w:val="28"/>
          <w:szCs w:val="28"/>
        </w:rPr>
        <w:t>рудования, опыт специалистов-эле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ктриков своего и соседних хозяйств и </w:t>
      </w:r>
      <w:r w:rsidR="00255674">
        <w:rPr>
          <w:rFonts w:ascii="Times New Roman" w:hAnsi="Times New Roman" w:cs="Times New Roman"/>
          <w:color w:val="000000"/>
          <w:spacing w:val="0"/>
          <w:sz w:val="28"/>
          <w:szCs w:val="28"/>
        </w:rPr>
        <w:t>составлять конспект по этим мате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риалам для 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пользования в своей практической деятельности.</w:t>
      </w:r>
    </w:p>
    <w:p w:rsidR="001A090A" w:rsidRPr="001A090A" w:rsidRDefault="00407FC7" w:rsidP="001A2464">
      <w:pPr>
        <w:pStyle w:val="20"/>
        <w:shd w:val="clear" w:color="auto" w:fill="auto"/>
        <w:spacing w:before="0" w:after="240" w:line="276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РЕКОМЕНДУЕМАЯ ЛИ</w:t>
      </w:r>
      <w:r w:rsidR="001A090A" w:rsidRPr="001A090A">
        <w:rPr>
          <w:rFonts w:ascii="Times New Roman" w:hAnsi="Times New Roman" w:cs="Times New Roman"/>
          <w:color w:val="000000"/>
          <w:sz w:val="28"/>
          <w:szCs w:val="28"/>
        </w:rPr>
        <w:t>ТЕРАТУРА</w:t>
      </w:r>
    </w:p>
    <w:p w:rsidR="001A090A" w:rsidRPr="001A090A" w:rsidRDefault="00255674" w:rsidP="001A2464">
      <w:pPr>
        <w:pStyle w:val="1"/>
        <w:shd w:val="clear" w:color="auto" w:fill="auto"/>
        <w:spacing w:after="240" w:line="276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Л-1.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Бородин И. Ф., Рысс А. А. Автоматизация технологических процес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сов М Колос, 1996.</w:t>
      </w:r>
    </w:p>
    <w:p w:rsidR="001A090A" w:rsidRPr="001A090A" w:rsidRDefault="00255674" w:rsidP="001A2464">
      <w:pPr>
        <w:pStyle w:val="1"/>
        <w:shd w:val="clear" w:color="auto" w:fill="auto"/>
        <w:spacing w:after="240" w:line="276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Л-2</w:t>
      </w:r>
      <w:r w:rsidR="001A090A" w:rsidRPr="001A090A">
        <w:rPr>
          <w:rStyle w:val="LucidaSansUnicode4pt"/>
          <w:rFonts w:ascii="Times New Roman" w:hAnsi="Times New Roman" w:cs="Times New Roman"/>
          <w:sz w:val="28"/>
          <w:szCs w:val="28"/>
        </w:rPr>
        <w:t>.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Скляр В. Т., Шоль В. Г. Механизация и автоматизация птицеводства. -М.: Колос, 1996.</w:t>
      </w:r>
    </w:p>
    <w:p w:rsidR="001A090A" w:rsidRPr="001A090A" w:rsidRDefault="00255674" w:rsidP="001A2464">
      <w:pPr>
        <w:pStyle w:val="1"/>
        <w:shd w:val="clear" w:color="auto" w:fill="auto"/>
        <w:spacing w:after="240" w:line="276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Л-3.  Б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ородин И. Ф., Недилько Н. М. Автоматизация технологических процессом М Агропромиздат, 1986.</w:t>
      </w:r>
    </w:p>
    <w:p w:rsidR="001A090A" w:rsidRPr="001A090A" w:rsidRDefault="00255674" w:rsidP="001A2464">
      <w:pPr>
        <w:pStyle w:val="1"/>
        <w:shd w:val="clear" w:color="auto" w:fill="auto"/>
        <w:spacing w:after="240" w:line="276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Л-4. Кудрявцев 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Электрооборудование и автоматизация сельскох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озяйственных агрегатов и установок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М.: Агропромиздат, 1988.</w:t>
      </w:r>
    </w:p>
    <w:p w:rsidR="001A090A" w:rsidRPr="001A090A" w:rsidRDefault="001A090A" w:rsidP="001A2464">
      <w:pPr>
        <w:pStyle w:val="30"/>
        <w:shd w:val="clear" w:color="auto" w:fill="auto"/>
        <w:spacing w:before="0" w:after="24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z w:val="28"/>
          <w:szCs w:val="28"/>
        </w:rPr>
        <w:t>Примерный перечень рекомендуемых лабораторных работ</w:t>
      </w:r>
    </w:p>
    <w:p w:rsidR="001A090A" w:rsidRPr="001A090A" w:rsidRDefault="00255674" w:rsidP="00A26067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after="240"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различных т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ипов схем автоматизации. Перевод релейно</w:t>
      </w:r>
      <w:r w:rsid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="001A090A"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контактных схем автоматизации на бесконтактные.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after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Выбор датчиков, усилителей и исполнительных механизмов.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after="240"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автоматизации башенной насосной установки и насосной установки орошения.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tabs>
          <w:tab w:val="left" w:pos="457"/>
        </w:tabs>
        <w:spacing w:after="24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Анализ схем автоматизации установок «Климат-47» и </w:t>
      </w:r>
      <w:r w:rsidR="00057AD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«Климатика».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уборки навоза.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spacing w:after="161"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доения и принципиальной схемы управления установкой ОПФ-1.</w:t>
      </w:r>
    </w:p>
    <w:p w:rsidR="001A090A" w:rsidRPr="001A090A" w:rsidRDefault="001A090A" w:rsidP="00A26067">
      <w:pPr>
        <w:pStyle w:val="1"/>
        <w:numPr>
          <w:ilvl w:val="0"/>
          <w:numId w:val="1"/>
        </w:numPr>
        <w:shd w:val="clear" w:color="auto" w:fill="auto"/>
        <w:spacing w:after="91" w:line="276" w:lineRule="auto"/>
        <w:rPr>
          <w:rFonts w:ascii="Times New Roman" w:hAnsi="Times New Roman" w:cs="Times New Roman"/>
          <w:sz w:val="28"/>
          <w:szCs w:val="28"/>
        </w:rPr>
      </w:pPr>
      <w:r w:rsidRPr="001A090A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инкубатора ИКП-90 «Кавказ».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освещения птичников и схемы авто</w:t>
      </w: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матизации облучения птицы.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агрегатов для приготовления травяной муки.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электрической схемы управления оборудованием ОПК-2. Анализ схемы управления дробилкой кормов ДБ-5-1.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схемы автоматизации кормоцехов.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принципиальной электрической схемы управления зерносу</w:t>
      </w: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шилкой СЗБ-8.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принципиальной электрической схемы управления зерноочи</w:t>
      </w: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стительным агрегатом ЗАВ-20.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Анализ системы автоматизации установки активного вентилирования зерна.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системы автоматизации обогрева парников.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схемы автоматизации микроклимата в ангарных теплицах.</w:t>
      </w:r>
    </w:p>
    <w:p w:rsidR="001A2464" w:rsidRPr="001A2464" w:rsidRDefault="00057AD3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</w:t>
      </w:r>
      <w:r w:rsidR="001A2464"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емы автоматизации полива и подкормки растений.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автоматизации микроклимата в овощехранилище.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автоматизации микроклимата в фруктохранилище.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систем автоматизации теплогенераторов.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right="60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автоматизации электрокалориферной установки, котла КЭВ-0,4, парового котла КЭПР, электрокотельной.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управления холодильной установкой.</w:t>
      </w:r>
    </w:p>
    <w:p w:rsidR="001A2464" w:rsidRPr="001A2464" w:rsidRDefault="001A2464" w:rsidP="00A26067">
      <w:pPr>
        <w:pStyle w:val="1"/>
        <w:numPr>
          <w:ilvl w:val="0"/>
          <w:numId w:val="1"/>
        </w:numPr>
        <w:shd w:val="clear" w:color="auto" w:fill="auto"/>
        <w:spacing w:after="240" w:line="240" w:lineRule="exact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1A2464">
        <w:rPr>
          <w:rFonts w:ascii="Times New Roman" w:hAnsi="Times New Roman" w:cs="Times New Roman"/>
          <w:color w:val="000000"/>
          <w:spacing w:val="0"/>
          <w:sz w:val="28"/>
          <w:szCs w:val="28"/>
        </w:rPr>
        <w:t>Анализ схем автоматизации передвижной облучающей установки.</w:t>
      </w:r>
    </w:p>
    <w:p w:rsidR="004D56E2" w:rsidRPr="008A478B" w:rsidRDefault="000B2A1F" w:rsidP="0051757A">
      <w:pPr>
        <w:pStyle w:val="1"/>
        <w:shd w:val="clear" w:color="auto" w:fill="auto"/>
        <w:spacing w:after="240" w:line="240" w:lineRule="exact"/>
        <w:ind w:right="80"/>
        <w:rPr>
          <w:rFonts w:ascii="Times New Roman" w:hAnsi="Times New Roman" w:cs="Times New Roman"/>
          <w:sz w:val="28"/>
          <w:szCs w:val="28"/>
        </w:rPr>
      </w:pPr>
      <w:r w:rsidRPr="000B2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7AD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D56E2" w:rsidRPr="008A478B" w:rsidRDefault="004D56E2" w:rsidP="004D56E2">
      <w:pPr>
        <w:pStyle w:val="20"/>
        <w:shd w:val="clear" w:color="auto" w:fill="auto"/>
        <w:spacing w:after="62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</w:p>
    <w:p w:rsidR="004D56E2" w:rsidRPr="008A478B" w:rsidRDefault="004D56E2" w:rsidP="0051757A">
      <w:pPr>
        <w:pStyle w:val="1"/>
        <w:shd w:val="clear" w:color="auto" w:fill="auto"/>
        <w:spacing w:after="240"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color w:val="000000"/>
          <w:sz w:val="28"/>
          <w:szCs w:val="28"/>
        </w:rPr>
        <w:t>Контрольная работа учебного задания включает 4 задания:</w:t>
      </w:r>
    </w:p>
    <w:p w:rsidR="004D56E2" w:rsidRPr="008A478B" w:rsidRDefault="0051757A" w:rsidP="0051757A">
      <w:pPr>
        <w:pStyle w:val="1"/>
        <w:shd w:val="clear" w:color="auto" w:fill="auto"/>
        <w:spacing w:after="240" w:line="276" w:lineRule="auto"/>
        <w:ind w:left="360" w:right="20"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элементы автоматики, используемые в схеме управления объектом автоматизации, номер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орого указан в графе 2 таблицы 1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варианту.</w:t>
      </w:r>
    </w:p>
    <w:p w:rsidR="004D56E2" w:rsidRPr="008A478B" w:rsidRDefault="0051757A" w:rsidP="0051757A">
      <w:pPr>
        <w:pStyle w:val="1"/>
        <w:shd w:val="clear" w:color="auto" w:fill="auto"/>
        <w:spacing w:after="240" w:line="276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t>Поясните принцип действия и устройство одного из первичных преоб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softHyphen/>
        <w:t>разователей (датчиков), используемого в схеме, приведите технические характеристики, дайте обоснование его применению.</w:t>
      </w:r>
    </w:p>
    <w:p w:rsidR="004D56E2" w:rsidRPr="008A478B" w:rsidRDefault="004D56E2" w:rsidP="0051757A">
      <w:pPr>
        <w:pStyle w:val="1"/>
        <w:numPr>
          <w:ilvl w:val="0"/>
          <w:numId w:val="58"/>
        </w:numPr>
        <w:shd w:val="clear" w:color="auto" w:fill="auto"/>
        <w:tabs>
          <w:tab w:val="left" w:pos="395"/>
        </w:tabs>
        <w:spacing w:after="240" w:line="276" w:lineRule="auto"/>
        <w:ind w:left="567" w:right="20" w:hanging="283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color w:val="000000"/>
          <w:sz w:val="28"/>
          <w:szCs w:val="28"/>
        </w:rPr>
        <w:t>Вычертите принципиальную электрическую схему управления и пояс</w:t>
      </w:r>
      <w:r w:rsidRPr="008A478B">
        <w:rPr>
          <w:rFonts w:ascii="Times New Roman" w:hAnsi="Times New Roman" w:cs="Times New Roman"/>
          <w:color w:val="000000"/>
          <w:sz w:val="28"/>
          <w:szCs w:val="28"/>
        </w:rPr>
        <w:softHyphen/>
        <w:t>ните порядок ее работы объекта автоматизации, номер которого указан в графе 3 таблицы 1 согласно варианту.</w:t>
      </w:r>
    </w:p>
    <w:p w:rsidR="004D56E2" w:rsidRPr="008A478B" w:rsidRDefault="0051757A" w:rsidP="0051757A">
      <w:pPr>
        <w:pStyle w:val="1"/>
        <w:shd w:val="clear" w:color="auto" w:fill="auto"/>
        <w:spacing w:after="240" w:line="276" w:lineRule="auto"/>
        <w:ind w:left="360" w:right="20" w:hanging="320"/>
        <w:rPr>
          <w:rFonts w:ascii="Times New Roman" w:hAnsi="Times New Roman" w:cs="Times New Roman"/>
          <w:sz w:val="28"/>
          <w:szCs w:val="28"/>
        </w:rPr>
      </w:pPr>
      <w:r w:rsidRPr="005175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t>Составьте функциональную схему автоматизации объекта, номер ко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softHyphen/>
        <w:t>торого указан в графе 4 таблицы 1 согласно варианту.</w:t>
      </w:r>
    </w:p>
    <w:p w:rsidR="004D56E2" w:rsidRPr="008A478B" w:rsidRDefault="0051757A" w:rsidP="0051757A">
      <w:pPr>
        <w:pStyle w:val="1"/>
        <w:shd w:val="clear" w:color="auto" w:fill="auto"/>
        <w:tabs>
          <w:tab w:val="left" w:pos="400"/>
        </w:tabs>
        <w:spacing w:after="240" w:line="276" w:lineRule="auto"/>
        <w:ind w:left="36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D56E2" w:rsidRPr="008A478B">
        <w:rPr>
          <w:rFonts w:ascii="Times New Roman" w:hAnsi="Times New Roman" w:cs="Times New Roman"/>
          <w:color w:val="000000"/>
          <w:sz w:val="28"/>
          <w:szCs w:val="28"/>
        </w:rPr>
        <w:t>Перечислите основные неполадки в работе электрической схемы управления объектом автоматизации, номер которого указан в графе 5 таблицы 1 согласно варианту.</w:t>
      </w:r>
    </w:p>
    <w:p w:rsidR="004D56E2" w:rsidRPr="008A478B" w:rsidRDefault="004D56E2" w:rsidP="0051757A">
      <w:pPr>
        <w:pStyle w:val="1"/>
        <w:shd w:val="clear" w:color="auto" w:fill="auto"/>
        <w:spacing w:after="240" w:line="276" w:lineRule="auto"/>
        <w:ind w:left="40" w:right="20" w:firstLine="320"/>
        <w:jc w:val="left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color w:val="000000"/>
          <w:sz w:val="28"/>
          <w:szCs w:val="28"/>
        </w:rPr>
        <w:t>Номера объектов автоматизации согласно их наименованиям приведе</w:t>
      </w:r>
      <w:r w:rsidRPr="008A478B">
        <w:rPr>
          <w:rFonts w:ascii="Times New Roman" w:hAnsi="Times New Roman" w:cs="Times New Roman"/>
          <w:color w:val="000000"/>
          <w:sz w:val="28"/>
          <w:szCs w:val="28"/>
        </w:rPr>
        <w:softHyphen/>
        <w:t>ны в таблице 2.</w:t>
      </w:r>
    </w:p>
    <w:p w:rsidR="0051757A" w:rsidRDefault="0051757A" w:rsidP="004D56E2">
      <w:pPr>
        <w:pStyle w:val="1"/>
        <w:shd w:val="clear" w:color="auto" w:fill="auto"/>
        <w:spacing w:after="84" w:line="276" w:lineRule="auto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57A" w:rsidRDefault="0051757A" w:rsidP="004D56E2">
      <w:pPr>
        <w:pStyle w:val="1"/>
        <w:shd w:val="clear" w:color="auto" w:fill="auto"/>
        <w:spacing w:after="84" w:line="276" w:lineRule="auto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57A" w:rsidRDefault="0051757A" w:rsidP="004D56E2">
      <w:pPr>
        <w:pStyle w:val="1"/>
        <w:shd w:val="clear" w:color="auto" w:fill="auto"/>
        <w:spacing w:after="84" w:line="276" w:lineRule="auto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757A" w:rsidRDefault="0051757A" w:rsidP="004D56E2">
      <w:pPr>
        <w:pStyle w:val="1"/>
        <w:shd w:val="clear" w:color="auto" w:fill="auto"/>
        <w:spacing w:after="84" w:line="276" w:lineRule="auto"/>
        <w:ind w:right="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D56E2" w:rsidRPr="008A478B" w:rsidRDefault="004D56E2" w:rsidP="004D56E2">
      <w:pPr>
        <w:pStyle w:val="1"/>
        <w:shd w:val="clear" w:color="auto" w:fill="auto"/>
        <w:spacing w:after="84" w:line="276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4D56E2" w:rsidRPr="004D56E2" w:rsidRDefault="004D56E2" w:rsidP="00C30158">
      <w:pPr>
        <w:pStyle w:val="a9"/>
        <w:framePr w:w="7336" w:h="9916" w:hRule="exact" w:wrap="notBeside" w:vAnchor="text" w:hAnchor="page" w:x="1996" w:y="70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D56E2">
        <w:rPr>
          <w:rFonts w:ascii="Times New Roman" w:hAnsi="Times New Roman" w:cs="Times New Roman"/>
          <w:b w:val="0"/>
          <w:color w:val="000000"/>
          <w:sz w:val="28"/>
          <w:szCs w:val="28"/>
        </w:rPr>
        <w:t>Распределение объектов автоматизации к контрольной работе</w:t>
      </w:r>
    </w:p>
    <w:tbl>
      <w:tblPr>
        <w:tblOverlap w:val="never"/>
        <w:tblW w:w="0" w:type="auto"/>
        <w:jc w:val="center"/>
        <w:tblInd w:w="-8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83"/>
        <w:gridCol w:w="1334"/>
        <w:gridCol w:w="1344"/>
        <w:gridCol w:w="1330"/>
        <w:gridCol w:w="1291"/>
      </w:tblGrid>
      <w:tr w:rsidR="004D56E2" w:rsidRPr="004D56E2" w:rsidTr="004D56E2">
        <w:trPr>
          <w:trHeight w:hRule="exact" w:val="269"/>
          <w:jc w:val="center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51757A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Lucida Sans Unicode"/>
                <w:b w:val="0"/>
                <w:sz w:val="28"/>
                <w:szCs w:val="28"/>
              </w:rPr>
              <w:t>Ва</w:t>
            </w:r>
            <w:r w:rsidR="004D56E2"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риант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Style w:val="a4"/>
                <w:rFonts w:eastAsia="Lucida Sans Unicode"/>
                <w:b w:val="0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Номера заданий</w:t>
            </w:r>
          </w:p>
          <w:p w:rsidR="0051757A" w:rsidRPr="004D56E2" w:rsidRDefault="0051757A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6E2" w:rsidRPr="004D56E2" w:rsidTr="0051757A">
        <w:trPr>
          <w:trHeight w:hRule="exact" w:val="367"/>
          <w:jc w:val="center"/>
        </w:trPr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framePr w:w="7336" w:h="9916" w:hRule="exact" w:wrap="notBeside" w:vAnchor="text" w:hAnchor="page" w:x="1996" w:y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4.</w:t>
            </w:r>
          </w:p>
        </w:tc>
      </w:tr>
      <w:tr w:rsidR="004D56E2" w:rsidRPr="004D56E2" w:rsidTr="0051757A">
        <w:trPr>
          <w:trHeight w:hRule="exact" w:val="42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6E2" w:rsidRPr="004D56E2" w:rsidTr="0051757A">
        <w:trPr>
          <w:trHeight w:hRule="exact" w:val="42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01,51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D56E2" w:rsidRPr="004D56E2" w:rsidTr="0051757A">
        <w:trPr>
          <w:trHeight w:hRule="exact" w:val="41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02,52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</w:t>
            </w:r>
            <w:r w:rsidRPr="004D56E2">
              <w:rPr>
                <w:rStyle w:val="Sylfaen4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D56E2" w:rsidRPr="004D56E2" w:rsidTr="0051757A">
        <w:trPr>
          <w:trHeight w:hRule="exact" w:val="41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03,53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D56E2" w:rsidRPr="004D56E2" w:rsidTr="00C30158">
        <w:trPr>
          <w:trHeight w:hRule="exact" w:val="42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04,54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D56E2" w:rsidRPr="004D56E2" w:rsidTr="002C1952">
        <w:trPr>
          <w:trHeight w:hRule="exact" w:val="44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05,55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D56E2" w:rsidRPr="004D56E2" w:rsidTr="002C1952">
        <w:trPr>
          <w:trHeight w:hRule="exact" w:val="42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06,56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D56E2" w:rsidRPr="004D56E2" w:rsidTr="00C30158">
        <w:trPr>
          <w:trHeight w:hRule="exact" w:val="4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C30158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Lucida Sans Unicode"/>
                <w:b w:val="0"/>
                <w:sz w:val="28"/>
                <w:szCs w:val="28"/>
              </w:rPr>
              <w:t>07,</w:t>
            </w:r>
            <w:r w:rsidR="004D56E2"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6E2" w:rsidRPr="004D56E2" w:rsidTr="00C30158">
        <w:trPr>
          <w:trHeight w:hRule="exact" w:val="43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08,58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6E2" w:rsidRPr="004D56E2" w:rsidTr="00C30158">
        <w:trPr>
          <w:trHeight w:hRule="exact" w:val="42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C30158" w:rsidP="00C30158">
            <w:pPr>
              <w:framePr w:w="7336" w:h="9916" w:hRule="exact" w:wrap="notBeside" w:vAnchor="text" w:hAnchor="page" w:x="1996" w:y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09,59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6E2" w:rsidRPr="004D56E2" w:rsidTr="00C30158">
        <w:trPr>
          <w:trHeight w:hRule="exact" w:val="41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10,60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6E2" w:rsidRPr="004D56E2" w:rsidTr="00C30158">
        <w:trPr>
          <w:trHeight w:hRule="exact" w:val="41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11,61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6E2" w:rsidRPr="004D56E2" w:rsidTr="00C30158">
        <w:trPr>
          <w:trHeight w:hRule="exact" w:val="42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</w:t>
            </w: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  <w:lang w:val="en-US"/>
              </w:rPr>
              <w:t>2</w:t>
            </w:r>
            <w:r w:rsidR="00C30158">
              <w:rPr>
                <w:rStyle w:val="a4"/>
                <w:rFonts w:eastAsia="Lucida Sans Unicode"/>
                <w:b w:val="0"/>
                <w:sz w:val="28"/>
                <w:szCs w:val="28"/>
              </w:rPr>
              <w:t>,</w:t>
            </w: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  <w:lang w:val="en-US"/>
              </w:rPr>
              <w:t>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56E2" w:rsidRPr="004D56E2" w:rsidTr="004D56E2">
        <w:trPr>
          <w:trHeight w:hRule="exact" w:val="46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13,63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56E2" w:rsidRPr="004D56E2" w:rsidTr="00C30158">
        <w:trPr>
          <w:trHeight w:hRule="exact" w:val="51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6E2" w:rsidRPr="004D56E2" w:rsidRDefault="00C30158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Lucida Sans Unicode"/>
                <w:b w:val="0"/>
                <w:sz w:val="28"/>
                <w:szCs w:val="28"/>
              </w:rPr>
              <w:t xml:space="preserve">      </w:t>
            </w:r>
            <w:r w:rsidR="004D56E2"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 xml:space="preserve">14,64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56E2" w:rsidRPr="004D56E2" w:rsidTr="00C30158">
        <w:trPr>
          <w:trHeight w:hRule="exact" w:val="5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C30158" w:rsidP="00C30158">
            <w:pPr>
              <w:framePr w:w="7336" w:h="9916" w:hRule="exact" w:wrap="notBeside" w:vAnchor="text" w:hAnchor="page" w:x="1996" w:y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15,65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MicrosoftSansSerif8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56E2" w:rsidRPr="004D56E2" w:rsidTr="004D56E2">
        <w:trPr>
          <w:trHeight w:hRule="exact" w:val="72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16,66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6E2" w:rsidRPr="004D56E2" w:rsidRDefault="004D56E2" w:rsidP="00C30158">
            <w:pPr>
              <w:pStyle w:val="1"/>
              <w:framePr w:w="7336" w:h="9916" w:hRule="exact" w:wrap="notBeside" w:vAnchor="text" w:hAnchor="page" w:x="1996" w:y="7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6E2">
              <w:rPr>
                <w:rStyle w:val="a4"/>
                <w:rFonts w:eastAsia="Lucida Sans Unicode"/>
                <w:b w:val="0"/>
                <w:sz w:val="28"/>
                <w:szCs w:val="28"/>
              </w:rPr>
              <w:t>11</w:t>
            </w:r>
          </w:p>
        </w:tc>
      </w:tr>
    </w:tbl>
    <w:p w:rsidR="004D56E2" w:rsidRPr="008A478B" w:rsidRDefault="004D56E2" w:rsidP="004D56E2">
      <w:pPr>
        <w:rPr>
          <w:rFonts w:ascii="Times New Roman" w:hAnsi="Times New Roman" w:cs="Times New Roman"/>
          <w:sz w:val="28"/>
          <w:szCs w:val="28"/>
        </w:rPr>
      </w:pPr>
    </w:p>
    <w:p w:rsidR="006F3391" w:rsidRPr="00D81133" w:rsidRDefault="006F3391" w:rsidP="006F3391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</w:p>
    <w:p w:rsidR="006F3391" w:rsidRPr="00D81133" w:rsidRDefault="006F3391" w:rsidP="006F3391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</w:p>
    <w:p w:rsidR="006F3391" w:rsidRPr="00D81133" w:rsidRDefault="006F3391" w:rsidP="006F3391">
      <w:pPr>
        <w:spacing w:after="240" w:line="240" w:lineRule="exact"/>
        <w:rPr>
          <w:rFonts w:ascii="Times New Roman" w:hAnsi="Times New Roman" w:cs="Times New Roman"/>
          <w:sz w:val="28"/>
          <w:szCs w:val="28"/>
        </w:rPr>
      </w:pPr>
    </w:p>
    <w:p w:rsidR="008D68AE" w:rsidRPr="007720E5" w:rsidRDefault="008D68AE" w:rsidP="008D68AE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4D56E2" w:rsidRPr="008A478B" w:rsidRDefault="004D56E2" w:rsidP="004D56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384" w:type="dxa"/>
        <w:tblLook w:val="04A0"/>
      </w:tblPr>
      <w:tblGrid>
        <w:gridCol w:w="1985"/>
        <w:gridCol w:w="1275"/>
        <w:gridCol w:w="1418"/>
        <w:gridCol w:w="1276"/>
        <w:gridCol w:w="1275"/>
      </w:tblGrid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39,89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71DC1" w:rsidTr="002C1952">
        <w:tc>
          <w:tcPr>
            <w:tcW w:w="198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50,100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471DC1" w:rsidRDefault="002C1952" w:rsidP="00701D66">
            <w:pPr>
              <w:pStyle w:val="1"/>
              <w:shd w:val="clear" w:color="auto" w:fill="auto"/>
              <w:spacing w:after="240"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01D66" w:rsidRDefault="00701D66" w:rsidP="00701D66">
      <w:pPr>
        <w:pStyle w:val="1"/>
        <w:shd w:val="clear" w:color="auto" w:fill="auto"/>
        <w:spacing w:after="24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BE1A70" w:rsidRPr="002F4684" w:rsidRDefault="00BE1A70" w:rsidP="00701D66">
      <w:pPr>
        <w:pStyle w:val="1"/>
        <w:shd w:val="clear" w:color="auto" w:fill="auto"/>
        <w:spacing w:after="24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Перечень объектов автоматизации (к контрольной работе)</w:t>
      </w:r>
    </w:p>
    <w:tbl>
      <w:tblPr>
        <w:tblStyle w:val="ab"/>
        <w:tblW w:w="0" w:type="auto"/>
        <w:tblInd w:w="20" w:type="dxa"/>
        <w:tblLook w:val="04A0"/>
      </w:tblPr>
      <w:tblGrid>
        <w:gridCol w:w="878"/>
        <w:gridCol w:w="7889"/>
        <w:gridCol w:w="2486"/>
      </w:tblGrid>
      <w:tr w:rsidR="00BE1A70" w:rsidTr="00BE1A70">
        <w:tc>
          <w:tcPr>
            <w:tcW w:w="655" w:type="dxa"/>
          </w:tcPr>
          <w:p w:rsidR="00BE1A70" w:rsidRPr="00BE1A70" w:rsidRDefault="00BE1A70" w:rsidP="00275AAF">
            <w:pPr>
              <w:pStyle w:val="1"/>
              <w:shd w:val="clear" w:color="auto" w:fill="auto"/>
              <w:spacing w:after="240"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080" w:type="dxa"/>
          </w:tcPr>
          <w:p w:rsidR="00BE1A70" w:rsidRP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автоматизации</w:t>
            </w:r>
          </w:p>
        </w:tc>
        <w:tc>
          <w:tcPr>
            <w:tcW w:w="2518" w:type="dxa"/>
          </w:tcPr>
          <w:p w:rsidR="00BE1A70" w:rsidRP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E1A70" w:rsidTr="00BE1A70">
        <w:trPr>
          <w:trHeight w:val="383"/>
        </w:trPr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Башенная водокачка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Безбашенная насосная установка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«Климат-4» со станцией управления ШАП-5701</w:t>
            </w:r>
          </w:p>
        </w:tc>
        <w:tc>
          <w:tcPr>
            <w:tcW w:w="2518" w:type="dxa"/>
          </w:tcPr>
          <w:p w:rsidR="00BE1A70" w:rsidRP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0">
              <w:rPr>
                <w:rFonts w:ascii="Times New Roman" w:hAnsi="Times New Roman" w:cs="Times New Roman"/>
                <w:sz w:val="24"/>
                <w:szCs w:val="24"/>
              </w:rPr>
              <w:t>С автотр-ом АТ-10</w:t>
            </w: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«Климат-4» с МК-ВУЗ «Климатика-1»</w:t>
            </w:r>
          </w:p>
        </w:tc>
        <w:tc>
          <w:tcPr>
            <w:tcW w:w="2518" w:type="dxa"/>
          </w:tcPr>
          <w:p w:rsidR="00BE1A70" w:rsidRP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0">
              <w:rPr>
                <w:rFonts w:ascii="Times New Roman" w:hAnsi="Times New Roman" w:cs="Times New Roman"/>
                <w:sz w:val="24"/>
                <w:szCs w:val="24"/>
              </w:rPr>
              <w:t>Бесконтактная схема на тиристорах</w:t>
            </w: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Приточно-отопительная установка со станцией управления ШАП-5712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Электрокалорифер СФОА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линия раздачи корма с кормораздатчиком ТВК-80Б и стационарным кормораздатчиком КТУ-10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Кормораздатчики для свиноферм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линии уборки навоза транспортёрами типа ТСН-3.0 Б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удаления навоза с пневматическим транспортированием  его в хранилище 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доения в системе доильной установки УДА-24 «Комсомолка»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обработки вымени в системе доильной установки УДА-24«Комсомолка»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Пастеризатор молока ОПФ-1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для охлаждения молока МСУ-8 С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линии кормления птицы в птичнике с клеточными батареями  двух уровней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поения птицы с желобковыми проточными поилками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вентиляции птичников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Увлажнение воздуха оборудованием «Климат-2» в птичниках для молодняка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Инкубатор ИКП-90 «Кавказ»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Электробрудер БП-1 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освещением УПУС-1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освещением ПРУС-1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для управления освещением ТИРОС-1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для ультрафиолетового облучения птицы УО-4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МПС-1 для уборки помёта в птичниках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для сбора яиц в птичнике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АВМ для приготовления травяной муки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ОПК-2 для гранулирования и брикетирования кормов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Поточная линия приготовления корнеклубнеплодов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Дробилка ДБ-5-1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комбикормовых цехов ОКЦ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Зерносушилка СЗСБ-8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Зерноочистительный агрегат ЗАВ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Бункер активного вентилирования зерна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оптимальной загрузки молотилки  зерноуборочного комбайна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типа КП-1 для парников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70" w:rsidTr="00BE1A70">
        <w:tc>
          <w:tcPr>
            <w:tcW w:w="655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BE1A70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УТ-12 для управления микроклиматом ангарных теплиц</w:t>
            </w:r>
          </w:p>
        </w:tc>
        <w:tc>
          <w:tcPr>
            <w:tcW w:w="2518" w:type="dxa"/>
          </w:tcPr>
          <w:p w:rsidR="00BE1A70" w:rsidRDefault="00BE1A70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в ангарной теплице при помощи оборудования УТ-12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раствора минеральных удобрений в гидроионной теплице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 растений углекислым газом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Досвечивание растений в рассадных теплицах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 регулирования температуры  овощехранилищ (ОРТХ)  с ШАУ-АВ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«Среда-1» для регулирования температуры в овощехранилище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 в фруктохранилище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клубней картофеля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Сортировка плодов томата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Теплогенератор ТГ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Электродный водогрейный котёл типа КЭВЗ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Электродный паровой котёл типа ЭКП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Электрокалориферная установка типа СФОА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Водоохлаждающая усановка типа УВ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80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холодильник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0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Облучающие установки растений УОРТ, УОРТУ, СОРТ.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ультрафиолетового облучения типа УО-4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80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инфракрасного и ультрафиолетового облучения типа ИКУФ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647" w:rsidTr="00BE1A70">
        <w:tc>
          <w:tcPr>
            <w:tcW w:w="655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80" w:type="dxa"/>
          </w:tcPr>
          <w:p w:rsidR="00954647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Электролитическая установка для восстановления изношенных деталей сельскохозяйственной техники</w:t>
            </w:r>
          </w:p>
        </w:tc>
        <w:tc>
          <w:tcPr>
            <w:tcW w:w="2518" w:type="dxa"/>
          </w:tcPr>
          <w:p w:rsidR="00954647" w:rsidRDefault="00954647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44" w:rsidTr="00BE1A70">
        <w:tc>
          <w:tcPr>
            <w:tcW w:w="655" w:type="dxa"/>
          </w:tcPr>
          <w:p w:rsidR="00161844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80" w:type="dxa"/>
          </w:tcPr>
          <w:p w:rsidR="00161844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Обкаточно – испытательный стенд с АВК</w:t>
            </w:r>
          </w:p>
        </w:tc>
        <w:tc>
          <w:tcPr>
            <w:tcW w:w="2518" w:type="dxa"/>
          </w:tcPr>
          <w:p w:rsidR="00161844" w:rsidRDefault="00161844" w:rsidP="00BE1A70">
            <w:pPr>
              <w:pStyle w:val="1"/>
              <w:shd w:val="clear" w:color="auto" w:fill="auto"/>
              <w:spacing w:after="240" w:line="276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AAF" w:rsidRPr="006B6DB1" w:rsidRDefault="00275AAF" w:rsidP="00275AAF">
      <w:pPr>
        <w:pStyle w:val="1"/>
        <w:shd w:val="clear" w:color="auto" w:fill="auto"/>
        <w:spacing w:after="240" w:line="276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</w:p>
    <w:p w:rsidR="00B72215" w:rsidRPr="00B72215" w:rsidRDefault="00B72215" w:rsidP="00B72215">
      <w:pPr>
        <w:pStyle w:val="1"/>
        <w:shd w:val="clear" w:color="auto" w:fill="auto"/>
        <w:spacing w:after="240" w:line="276" w:lineRule="auto"/>
        <w:ind w:left="40" w:right="60" w:firstLine="340"/>
        <w:rPr>
          <w:rFonts w:ascii="Times New Roman" w:hAnsi="Times New Roman" w:cs="Times New Roman"/>
          <w:sz w:val="28"/>
          <w:szCs w:val="28"/>
        </w:rPr>
      </w:pPr>
    </w:p>
    <w:p w:rsidR="00B72215" w:rsidRPr="00B72215" w:rsidRDefault="00B72215" w:rsidP="00B72215">
      <w:pPr>
        <w:pStyle w:val="1"/>
        <w:shd w:val="clear" w:color="auto" w:fill="auto"/>
        <w:spacing w:after="240" w:line="276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</w:p>
    <w:p w:rsidR="003F6305" w:rsidRPr="003F6305" w:rsidRDefault="003F6305" w:rsidP="00B72215">
      <w:pPr>
        <w:spacing w:after="24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F6305" w:rsidRPr="003F6305" w:rsidSect="0051757A">
      <w:footerReference w:type="default" r:id="rId7"/>
      <w:pgSz w:w="12240" w:h="15840" w:code="1"/>
      <w:pgMar w:top="567" w:right="474" w:bottom="1276" w:left="709" w:header="0" w:footer="3" w:gutter="0"/>
      <w:cols w:space="24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8B" w:rsidRDefault="0075198B" w:rsidP="00803189">
      <w:pPr>
        <w:spacing w:after="0" w:line="240" w:lineRule="auto"/>
      </w:pPr>
      <w:r>
        <w:separator/>
      </w:r>
    </w:p>
  </w:endnote>
  <w:endnote w:type="continuationSeparator" w:id="0">
    <w:p w:rsidR="0075198B" w:rsidRDefault="0075198B" w:rsidP="0080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2B" w:rsidRDefault="00E0062B">
    <w:pPr>
      <w:rPr>
        <w:sz w:val="2"/>
        <w:szCs w:val="2"/>
      </w:rPr>
    </w:pPr>
    <w:r w:rsidRPr="00271ED7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1" type="#_x0000_t202" style="position:absolute;margin-left:292.05pt;margin-top:664.55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62B" w:rsidRDefault="00E0062B">
                <w:pPr>
                  <w:spacing w:line="240" w:lineRule="auto"/>
                </w:pPr>
                <w:fldSimple w:instr=" PAGE \* MERGEFORMAT ">
                  <w:r w:rsidR="004E43CC" w:rsidRPr="004E43CC">
                    <w:rPr>
                      <w:rStyle w:val="a6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8B" w:rsidRDefault="0075198B" w:rsidP="00803189">
      <w:pPr>
        <w:spacing w:after="0" w:line="240" w:lineRule="auto"/>
      </w:pPr>
      <w:r>
        <w:separator/>
      </w:r>
    </w:p>
  </w:footnote>
  <w:footnote w:type="continuationSeparator" w:id="0">
    <w:p w:rsidR="0075198B" w:rsidRDefault="0075198B" w:rsidP="0080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E38"/>
    <w:multiLevelType w:val="multilevel"/>
    <w:tmpl w:val="3A820E7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708DD"/>
    <w:multiLevelType w:val="multilevel"/>
    <w:tmpl w:val="86D41A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D6EA5"/>
    <w:multiLevelType w:val="multilevel"/>
    <w:tmpl w:val="EBC2F33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939CC"/>
    <w:multiLevelType w:val="multilevel"/>
    <w:tmpl w:val="F4C2457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A2EB0"/>
    <w:multiLevelType w:val="multilevel"/>
    <w:tmpl w:val="B43E2E4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11BBA"/>
    <w:multiLevelType w:val="multilevel"/>
    <w:tmpl w:val="B268F0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B569F"/>
    <w:multiLevelType w:val="multilevel"/>
    <w:tmpl w:val="A44EE638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A029C"/>
    <w:multiLevelType w:val="multilevel"/>
    <w:tmpl w:val="8B54B97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A5175"/>
    <w:multiLevelType w:val="multilevel"/>
    <w:tmpl w:val="6914C0A2"/>
    <w:lvl w:ilvl="0">
      <w:start w:val="4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4464A9"/>
    <w:multiLevelType w:val="hybridMultilevel"/>
    <w:tmpl w:val="25FEF34C"/>
    <w:lvl w:ilvl="0" w:tplc="E2162B5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B79AD"/>
    <w:multiLevelType w:val="multilevel"/>
    <w:tmpl w:val="45F6668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37017"/>
    <w:multiLevelType w:val="multilevel"/>
    <w:tmpl w:val="D6D65FD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70708"/>
    <w:multiLevelType w:val="multilevel"/>
    <w:tmpl w:val="CBF2A11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B84C3F"/>
    <w:multiLevelType w:val="multilevel"/>
    <w:tmpl w:val="ADC4C86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5538A0"/>
    <w:multiLevelType w:val="multilevel"/>
    <w:tmpl w:val="007C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604261"/>
    <w:multiLevelType w:val="multilevel"/>
    <w:tmpl w:val="82989FA8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04995"/>
    <w:multiLevelType w:val="multilevel"/>
    <w:tmpl w:val="545E30E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4D6B48"/>
    <w:multiLevelType w:val="multilevel"/>
    <w:tmpl w:val="0846C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F569EA"/>
    <w:multiLevelType w:val="multilevel"/>
    <w:tmpl w:val="EBEEBC4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7116A0"/>
    <w:multiLevelType w:val="multilevel"/>
    <w:tmpl w:val="559495C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F229D2"/>
    <w:multiLevelType w:val="multilevel"/>
    <w:tmpl w:val="4D226B9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FF702A"/>
    <w:multiLevelType w:val="multilevel"/>
    <w:tmpl w:val="87C8A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4E568F"/>
    <w:multiLevelType w:val="multilevel"/>
    <w:tmpl w:val="F88842F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653DF9"/>
    <w:multiLevelType w:val="multilevel"/>
    <w:tmpl w:val="8F8C9A8A"/>
    <w:lvl w:ilvl="0">
      <w:start w:val="3"/>
      <w:numFmt w:val="decimal"/>
      <w:lvlText w:val="2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3E1F3A"/>
    <w:multiLevelType w:val="multilevel"/>
    <w:tmpl w:val="36CEF5D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8F4464"/>
    <w:multiLevelType w:val="multilevel"/>
    <w:tmpl w:val="C74C38D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67039A"/>
    <w:multiLevelType w:val="multilevel"/>
    <w:tmpl w:val="CDCC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000944"/>
    <w:multiLevelType w:val="multilevel"/>
    <w:tmpl w:val="3B36D0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64E0D31"/>
    <w:multiLevelType w:val="multilevel"/>
    <w:tmpl w:val="8434392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6BE5F9A"/>
    <w:multiLevelType w:val="hybridMultilevel"/>
    <w:tmpl w:val="F026609A"/>
    <w:lvl w:ilvl="0" w:tplc="F52AD1D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77415E"/>
    <w:multiLevelType w:val="multilevel"/>
    <w:tmpl w:val="0E52D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A325248"/>
    <w:multiLevelType w:val="multilevel"/>
    <w:tmpl w:val="A21A61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A877AE7"/>
    <w:multiLevelType w:val="multilevel"/>
    <w:tmpl w:val="7548D1D8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BE16556"/>
    <w:multiLevelType w:val="multilevel"/>
    <w:tmpl w:val="ACC81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E624D7"/>
    <w:multiLevelType w:val="multilevel"/>
    <w:tmpl w:val="EFDE9AD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C35011"/>
    <w:multiLevelType w:val="multilevel"/>
    <w:tmpl w:val="BE6CF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152344B"/>
    <w:multiLevelType w:val="multilevel"/>
    <w:tmpl w:val="C52803C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60D194C"/>
    <w:multiLevelType w:val="hybridMultilevel"/>
    <w:tmpl w:val="32F66D00"/>
    <w:lvl w:ilvl="0" w:tplc="ACC6C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B57D0"/>
    <w:multiLevelType w:val="multilevel"/>
    <w:tmpl w:val="307C915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8B750A1"/>
    <w:multiLevelType w:val="multilevel"/>
    <w:tmpl w:val="E998172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E22436"/>
    <w:multiLevelType w:val="multilevel"/>
    <w:tmpl w:val="BF70CA6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C410D94"/>
    <w:multiLevelType w:val="multilevel"/>
    <w:tmpl w:val="54662B4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347536"/>
    <w:multiLevelType w:val="multilevel"/>
    <w:tmpl w:val="E62484B2"/>
    <w:lvl w:ilvl="0">
      <w:start w:val="2"/>
      <w:numFmt w:val="decimal"/>
      <w:lvlText w:val="5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3931AA"/>
    <w:multiLevelType w:val="multilevel"/>
    <w:tmpl w:val="228E23C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4F2619"/>
    <w:multiLevelType w:val="multilevel"/>
    <w:tmpl w:val="82FA27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6D610B3"/>
    <w:multiLevelType w:val="multilevel"/>
    <w:tmpl w:val="D170395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9F72A29"/>
    <w:multiLevelType w:val="multilevel"/>
    <w:tmpl w:val="47FACE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CA69C1"/>
    <w:multiLevelType w:val="multilevel"/>
    <w:tmpl w:val="9D50AB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6B34C3"/>
    <w:multiLevelType w:val="multilevel"/>
    <w:tmpl w:val="B4C0B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1DC5623"/>
    <w:multiLevelType w:val="multilevel"/>
    <w:tmpl w:val="743A47E2"/>
    <w:lvl w:ilvl="0">
      <w:start w:val="3"/>
      <w:numFmt w:val="decimal"/>
      <w:lvlText w:val="1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3C17CF"/>
    <w:multiLevelType w:val="multilevel"/>
    <w:tmpl w:val="13B6ADD0"/>
    <w:lvl w:ilvl="0">
      <w:start w:val="1"/>
      <w:numFmt w:val="decimal"/>
      <w:lvlText w:val="7.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0878A9"/>
    <w:multiLevelType w:val="multilevel"/>
    <w:tmpl w:val="9334D0C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6570E4"/>
    <w:multiLevelType w:val="multilevel"/>
    <w:tmpl w:val="30F45B76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A57880"/>
    <w:multiLevelType w:val="multilevel"/>
    <w:tmpl w:val="150CB93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A235FA6"/>
    <w:multiLevelType w:val="multilevel"/>
    <w:tmpl w:val="78549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D186362"/>
    <w:multiLevelType w:val="multilevel"/>
    <w:tmpl w:val="F2649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EE863F8"/>
    <w:multiLevelType w:val="multilevel"/>
    <w:tmpl w:val="E64C955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F512BF5"/>
    <w:multiLevelType w:val="multilevel"/>
    <w:tmpl w:val="410C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5"/>
  </w:num>
  <w:num w:numId="3">
    <w:abstractNumId w:val="11"/>
  </w:num>
  <w:num w:numId="4">
    <w:abstractNumId w:val="24"/>
  </w:num>
  <w:num w:numId="5">
    <w:abstractNumId w:val="49"/>
  </w:num>
  <w:num w:numId="6">
    <w:abstractNumId w:val="12"/>
  </w:num>
  <w:num w:numId="7">
    <w:abstractNumId w:val="1"/>
  </w:num>
  <w:num w:numId="8">
    <w:abstractNumId w:val="6"/>
  </w:num>
  <w:num w:numId="9">
    <w:abstractNumId w:val="40"/>
  </w:num>
  <w:num w:numId="10">
    <w:abstractNumId w:val="23"/>
  </w:num>
  <w:num w:numId="11">
    <w:abstractNumId w:val="4"/>
  </w:num>
  <w:num w:numId="12">
    <w:abstractNumId w:val="45"/>
  </w:num>
  <w:num w:numId="13">
    <w:abstractNumId w:val="53"/>
  </w:num>
  <w:num w:numId="14">
    <w:abstractNumId w:val="32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41"/>
  </w:num>
  <w:num w:numId="20">
    <w:abstractNumId w:val="13"/>
  </w:num>
  <w:num w:numId="21">
    <w:abstractNumId w:val="26"/>
  </w:num>
  <w:num w:numId="22">
    <w:abstractNumId w:val="17"/>
  </w:num>
  <w:num w:numId="23">
    <w:abstractNumId w:val="31"/>
  </w:num>
  <w:num w:numId="24">
    <w:abstractNumId w:val="54"/>
  </w:num>
  <w:num w:numId="25">
    <w:abstractNumId w:val="55"/>
  </w:num>
  <w:num w:numId="26">
    <w:abstractNumId w:val="30"/>
  </w:num>
  <w:num w:numId="27">
    <w:abstractNumId w:val="14"/>
  </w:num>
  <w:num w:numId="28">
    <w:abstractNumId w:val="10"/>
  </w:num>
  <w:num w:numId="29">
    <w:abstractNumId w:val="44"/>
  </w:num>
  <w:num w:numId="30">
    <w:abstractNumId w:val="43"/>
  </w:num>
  <w:num w:numId="31">
    <w:abstractNumId w:val="42"/>
  </w:num>
  <w:num w:numId="32">
    <w:abstractNumId w:val="3"/>
  </w:num>
  <w:num w:numId="33">
    <w:abstractNumId w:val="34"/>
  </w:num>
  <w:num w:numId="34">
    <w:abstractNumId w:val="39"/>
  </w:num>
  <w:num w:numId="35">
    <w:abstractNumId w:val="35"/>
  </w:num>
  <w:num w:numId="36">
    <w:abstractNumId w:val="57"/>
  </w:num>
  <w:num w:numId="37">
    <w:abstractNumId w:val="33"/>
  </w:num>
  <w:num w:numId="38">
    <w:abstractNumId w:val="27"/>
  </w:num>
  <w:num w:numId="39">
    <w:abstractNumId w:val="48"/>
  </w:num>
  <w:num w:numId="40">
    <w:abstractNumId w:val="16"/>
  </w:num>
  <w:num w:numId="41">
    <w:abstractNumId w:val="56"/>
  </w:num>
  <w:num w:numId="42">
    <w:abstractNumId w:val="50"/>
  </w:num>
  <w:num w:numId="43">
    <w:abstractNumId w:val="36"/>
  </w:num>
  <w:num w:numId="44">
    <w:abstractNumId w:val="38"/>
  </w:num>
  <w:num w:numId="45">
    <w:abstractNumId w:val="28"/>
  </w:num>
  <w:num w:numId="46">
    <w:abstractNumId w:val="21"/>
  </w:num>
  <w:num w:numId="47">
    <w:abstractNumId w:val="46"/>
  </w:num>
  <w:num w:numId="48">
    <w:abstractNumId w:val="0"/>
  </w:num>
  <w:num w:numId="49">
    <w:abstractNumId w:val="51"/>
  </w:num>
  <w:num w:numId="50">
    <w:abstractNumId w:val="47"/>
  </w:num>
  <w:num w:numId="51">
    <w:abstractNumId w:val="19"/>
  </w:num>
  <w:num w:numId="52">
    <w:abstractNumId w:val="7"/>
  </w:num>
  <w:num w:numId="53">
    <w:abstractNumId w:val="18"/>
  </w:num>
  <w:num w:numId="54">
    <w:abstractNumId w:val="2"/>
  </w:num>
  <w:num w:numId="55">
    <w:abstractNumId w:val="52"/>
  </w:num>
  <w:num w:numId="56">
    <w:abstractNumId w:val="15"/>
  </w:num>
  <w:num w:numId="57">
    <w:abstractNumId w:val="9"/>
  </w:num>
  <w:num w:numId="58">
    <w:abstractNumId w:val="2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07618"/>
    <w:rsid w:val="000535DC"/>
    <w:rsid w:val="00057AD3"/>
    <w:rsid w:val="00062C5D"/>
    <w:rsid w:val="000B2A1F"/>
    <w:rsid w:val="000C046C"/>
    <w:rsid w:val="00161844"/>
    <w:rsid w:val="001A090A"/>
    <w:rsid w:val="001A2464"/>
    <w:rsid w:val="001B564E"/>
    <w:rsid w:val="00241DF4"/>
    <w:rsid w:val="00252DC0"/>
    <w:rsid w:val="00255674"/>
    <w:rsid w:val="00271ED7"/>
    <w:rsid w:val="00275AAF"/>
    <w:rsid w:val="002914BB"/>
    <w:rsid w:val="002C1952"/>
    <w:rsid w:val="003B75CB"/>
    <w:rsid w:val="003F6305"/>
    <w:rsid w:val="00407618"/>
    <w:rsid w:val="00407FC7"/>
    <w:rsid w:val="00471DC1"/>
    <w:rsid w:val="004D56E2"/>
    <w:rsid w:val="004E43CC"/>
    <w:rsid w:val="0051757A"/>
    <w:rsid w:val="006302A0"/>
    <w:rsid w:val="00666347"/>
    <w:rsid w:val="006971A8"/>
    <w:rsid w:val="006F3391"/>
    <w:rsid w:val="00701D66"/>
    <w:rsid w:val="0075198B"/>
    <w:rsid w:val="007562AE"/>
    <w:rsid w:val="00803189"/>
    <w:rsid w:val="00814369"/>
    <w:rsid w:val="00831DDF"/>
    <w:rsid w:val="008D68AE"/>
    <w:rsid w:val="00954647"/>
    <w:rsid w:val="009D0912"/>
    <w:rsid w:val="009F7D04"/>
    <w:rsid w:val="00A0221B"/>
    <w:rsid w:val="00A20850"/>
    <w:rsid w:val="00A26067"/>
    <w:rsid w:val="00A719B0"/>
    <w:rsid w:val="00AB065F"/>
    <w:rsid w:val="00AB7831"/>
    <w:rsid w:val="00AC4C4C"/>
    <w:rsid w:val="00B72215"/>
    <w:rsid w:val="00B91FE1"/>
    <w:rsid w:val="00BE1A70"/>
    <w:rsid w:val="00C0642D"/>
    <w:rsid w:val="00C30158"/>
    <w:rsid w:val="00C45507"/>
    <w:rsid w:val="00D32EC1"/>
    <w:rsid w:val="00D65291"/>
    <w:rsid w:val="00D74501"/>
    <w:rsid w:val="00DB2869"/>
    <w:rsid w:val="00E0062B"/>
    <w:rsid w:val="00F11BBF"/>
    <w:rsid w:val="00F139C7"/>
    <w:rsid w:val="00F57385"/>
    <w:rsid w:val="00F933C4"/>
    <w:rsid w:val="00FA0F6D"/>
    <w:rsid w:val="00FC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407618"/>
    <w:rPr>
      <w:rFonts w:ascii="Lucida Sans Unicode" w:eastAsia="Lucida Sans Unicode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07618"/>
    <w:pPr>
      <w:widowControl w:val="0"/>
      <w:shd w:val="clear" w:color="auto" w:fill="FFFFFF"/>
      <w:spacing w:after="660" w:line="235" w:lineRule="exact"/>
      <w:jc w:val="both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rsid w:val="001A090A"/>
    <w:rPr>
      <w:rFonts w:ascii="Corbel" w:eastAsia="Corbel" w:hAnsi="Corbel" w:cs="Corbel"/>
      <w:b/>
      <w:bCs/>
      <w:sz w:val="20"/>
      <w:szCs w:val="20"/>
      <w:shd w:val="clear" w:color="auto" w:fill="FFFFFF"/>
    </w:rPr>
  </w:style>
  <w:style w:type="character" w:customStyle="1" w:styleId="ArialNarrow">
    <w:name w:val="Основной текст + Arial Narrow;Курсив"/>
    <w:basedOn w:val="a3"/>
    <w:rsid w:val="001A090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4pt">
    <w:name w:val="Основной текст + Lucida Sans Unicode;4 pt;Курсив"/>
    <w:basedOn w:val="a3"/>
    <w:rsid w:val="001A090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6pt">
    <w:name w:val="Основной текст + Lucida Sans Unicode;6 pt;Малые прописные"/>
    <w:basedOn w:val="a3"/>
    <w:rsid w:val="001A090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LucidaSansUnicode6pt0">
    <w:name w:val="Основной текст + Lucida Sans Unicode;6 pt"/>
    <w:basedOn w:val="a3"/>
    <w:rsid w:val="001A090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">
    <w:name w:val="Основной текст (3)_"/>
    <w:basedOn w:val="a0"/>
    <w:link w:val="30"/>
    <w:rsid w:val="001A09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90A"/>
    <w:pPr>
      <w:widowControl w:val="0"/>
      <w:shd w:val="clear" w:color="auto" w:fill="FFFFFF"/>
      <w:spacing w:before="300" w:after="180" w:line="0" w:lineRule="atLeast"/>
      <w:jc w:val="center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A090A"/>
    <w:pPr>
      <w:widowControl w:val="0"/>
      <w:shd w:val="clear" w:color="auto" w:fill="FFFFFF"/>
      <w:spacing w:before="420" w:after="180" w:line="0" w:lineRule="atLeast"/>
      <w:ind w:firstLine="400"/>
      <w:jc w:val="both"/>
    </w:pPr>
    <w:rPr>
      <w:rFonts w:ascii="Arial" w:eastAsia="Arial" w:hAnsi="Arial" w:cs="Arial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rsid w:val="001A2464"/>
    <w:rPr>
      <w:rFonts w:ascii="MS Reference Sans Serif" w:eastAsia="MS Reference Sans Serif" w:hAnsi="MS Reference Sans Serif" w:cs="MS Reference Sans Serif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2464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"/>
      <w:szCs w:val="9"/>
    </w:rPr>
  </w:style>
  <w:style w:type="character" w:customStyle="1" w:styleId="10">
    <w:name w:val="Заголовок №1_"/>
    <w:basedOn w:val="a0"/>
    <w:link w:val="11"/>
    <w:uiPriority w:val="99"/>
    <w:rsid w:val="000B2A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5pt0pt">
    <w:name w:val="Основной текст + 6;5 pt;Интервал 0 pt"/>
    <w:basedOn w:val="a3"/>
    <w:rsid w:val="000B2A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8pt0pt">
    <w:name w:val="Основной текст + 8 pt;Интервал 0 pt"/>
    <w:basedOn w:val="a3"/>
    <w:rsid w:val="000B2A1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1">
    <w:name w:val="Заголовок №1"/>
    <w:basedOn w:val="a"/>
    <w:link w:val="10"/>
    <w:uiPriority w:val="99"/>
    <w:rsid w:val="000B2A1F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2A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0B2A1F"/>
    <w:pPr>
      <w:widowControl w:val="0"/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DB28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Основной текст (2) + Не полужирный"/>
    <w:basedOn w:val="2"/>
    <w:rsid w:val="00AB065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4">
    <w:name w:val="Основной текст2"/>
    <w:basedOn w:val="a"/>
    <w:rsid w:val="003F6305"/>
    <w:pPr>
      <w:widowControl w:val="0"/>
      <w:shd w:val="clear" w:color="auto" w:fill="FFFFFF"/>
      <w:spacing w:before="120" w:after="0" w:line="235" w:lineRule="exact"/>
      <w:ind w:hanging="1800"/>
    </w:pPr>
    <w:rPr>
      <w:rFonts w:ascii="Lucida Sans Unicode" w:eastAsia="Lucida Sans Unicode" w:hAnsi="Lucida Sans Unicode" w:cs="Lucida Sans Unicode"/>
      <w:color w:val="000000"/>
      <w:spacing w:val="-10"/>
      <w:sz w:val="18"/>
      <w:szCs w:val="18"/>
      <w:lang w:eastAsia="ru-RU"/>
    </w:rPr>
  </w:style>
  <w:style w:type="character" w:customStyle="1" w:styleId="7pt-1pt">
    <w:name w:val="Основной текст + 7 pt;Интервал -1 pt"/>
    <w:basedOn w:val="a3"/>
    <w:rsid w:val="00D65291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/>
    </w:rPr>
  </w:style>
  <w:style w:type="character" w:customStyle="1" w:styleId="a4">
    <w:name w:val="Основной текст + Полужирный"/>
    <w:basedOn w:val="a3"/>
    <w:uiPriority w:val="99"/>
    <w:rsid w:val="00B7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3"/>
    <w:rsid w:val="00B72215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rsid w:val="00B722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mesNewRoman9pt">
    <w:name w:val="Колонтитул + Times New Roman;9 pt;Курсив"/>
    <w:basedOn w:val="a5"/>
    <w:rsid w:val="00B722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a6">
    <w:name w:val="Колонтитул"/>
    <w:basedOn w:val="a5"/>
    <w:rsid w:val="00B72215"/>
    <w:rPr>
      <w:color w:val="000000"/>
      <w:spacing w:val="0"/>
      <w:w w:val="100"/>
      <w:position w:val="0"/>
      <w:lang w:val="ru-RU"/>
    </w:rPr>
  </w:style>
  <w:style w:type="character" w:customStyle="1" w:styleId="TimesNewRoman45pt">
    <w:name w:val="Колонтитул + Times New Roman;4;5 pt"/>
    <w:basedOn w:val="a5"/>
    <w:rsid w:val="00B72215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</w:rPr>
  </w:style>
  <w:style w:type="character" w:customStyle="1" w:styleId="TimesNewRoman9pt0">
    <w:name w:val="Колонтитул + Times New Roman;9 pt;Полужирный"/>
    <w:basedOn w:val="a5"/>
    <w:rsid w:val="00B722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LucidaSansUnicode45pt">
    <w:name w:val="Колонтитул + Lucida Sans Unicode;4;5 pt"/>
    <w:basedOn w:val="a5"/>
    <w:rsid w:val="00FC0C4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</w:rPr>
  </w:style>
  <w:style w:type="character" w:customStyle="1" w:styleId="LucidaSansUnicode9pt-1pt">
    <w:name w:val="Колонтитул + Lucida Sans Unicode;9 pt;Интервал -1 pt"/>
    <w:basedOn w:val="a5"/>
    <w:rsid w:val="00FC0C47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8"/>
      <w:szCs w:val="18"/>
    </w:rPr>
  </w:style>
  <w:style w:type="character" w:customStyle="1" w:styleId="2Corbel12pt">
    <w:name w:val="Основной текст (2) + Corbel;12 pt"/>
    <w:basedOn w:val="2"/>
    <w:rsid w:val="00FC0C47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">
    <w:name w:val="Основной текст + 9 pt;Полужирный"/>
    <w:basedOn w:val="a3"/>
    <w:rsid w:val="00FC0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pt">
    <w:name w:val="Основной текст + 7 pt"/>
    <w:basedOn w:val="a3"/>
    <w:rsid w:val="00FC0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Corbel85pt">
    <w:name w:val="Основной текст + Corbel;8;5 pt"/>
    <w:basedOn w:val="a3"/>
    <w:rsid w:val="00FC0C4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orbel7pt">
    <w:name w:val="Основной текст + Corbel;7 pt"/>
    <w:basedOn w:val="a3"/>
    <w:rsid w:val="00FC0C4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TrebuchetMS9pt">
    <w:name w:val="Основной текст + Trebuchet MS;9 pt;Курсив"/>
    <w:basedOn w:val="a3"/>
    <w:rsid w:val="00062C5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0pt">
    <w:name w:val="Основной текст (2) + 10 pt"/>
    <w:basedOn w:val="2"/>
    <w:rsid w:val="0066634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a7">
    <w:name w:val="Основной текст + Малые прописные"/>
    <w:basedOn w:val="a3"/>
    <w:rsid w:val="00666347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</w:rPr>
  </w:style>
  <w:style w:type="character" w:customStyle="1" w:styleId="2-1pt">
    <w:name w:val="Основной текст (2) + Интервал -1 pt"/>
    <w:basedOn w:val="2"/>
    <w:rsid w:val="004D56E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2ArialNarrow0pt">
    <w:name w:val="Основной текст (2) + Arial Narrow;Полужирный;Интервал 0 pt"/>
    <w:basedOn w:val="2"/>
    <w:rsid w:val="004D56E2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4D56E2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MicrosoftSansSerif85pt0pt">
    <w:name w:val="Основной текст + Microsoft Sans Serif;8;5 pt;Интервал 0 pt"/>
    <w:basedOn w:val="a3"/>
    <w:rsid w:val="004D56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ylfaen45pt0pt">
    <w:name w:val="Основной текст + Sylfaen;4;5 pt;Интервал 0 pt"/>
    <w:basedOn w:val="a3"/>
    <w:rsid w:val="004D56E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paragraph" w:customStyle="1" w:styleId="a9">
    <w:name w:val="Подпись к таблице"/>
    <w:basedOn w:val="a"/>
    <w:link w:val="a8"/>
    <w:rsid w:val="004D56E2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b/>
      <w:bCs/>
      <w:spacing w:val="-10"/>
      <w:sz w:val="18"/>
      <w:szCs w:val="18"/>
    </w:rPr>
  </w:style>
  <w:style w:type="character" w:customStyle="1" w:styleId="ArialUnicodeMS85pt">
    <w:name w:val="Основной текст + Arial Unicode MS;8;5 pt"/>
    <w:basedOn w:val="a3"/>
    <w:rsid w:val="006F339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">
    <w:name w:val="Основной текст + 7;5 pt"/>
    <w:basedOn w:val="a3"/>
    <w:rsid w:val="006F339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MalgunGothic10pt66">
    <w:name w:val="Основной текст + Malgun Gothic;10 pt;Курсив;Масштаб 66%"/>
    <w:basedOn w:val="a3"/>
    <w:rsid w:val="006F339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66"/>
      <w:position w:val="0"/>
      <w:sz w:val="20"/>
      <w:szCs w:val="20"/>
      <w:u w:val="none"/>
    </w:rPr>
  </w:style>
  <w:style w:type="character" w:customStyle="1" w:styleId="25">
    <w:name w:val="Подпись к таблице (2)_"/>
    <w:basedOn w:val="a0"/>
    <w:link w:val="26"/>
    <w:rsid w:val="006F3391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MalgunGothic85pt">
    <w:name w:val="Основной текст + Malgun Gothic;8;5 pt;Полужирный"/>
    <w:basedOn w:val="a3"/>
    <w:rsid w:val="006F339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algunGothic8pt">
    <w:name w:val="Основной текст + Malgun Gothic;8 pt;Полужирный"/>
    <w:basedOn w:val="a3"/>
    <w:rsid w:val="006F339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MalgunGothic9pt">
    <w:name w:val="Основной текст + Malgun Gothic;9 pt"/>
    <w:basedOn w:val="a3"/>
    <w:rsid w:val="006F339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MalgunGothic55pt0pt">
    <w:name w:val="Основной текст + Malgun Gothic;5;5 pt;Полужирный;Интервал 0 pt"/>
    <w:basedOn w:val="a3"/>
    <w:rsid w:val="006F339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/>
    </w:rPr>
  </w:style>
  <w:style w:type="character" w:customStyle="1" w:styleId="MalgunGothic75pt">
    <w:name w:val="Основной текст + Malgun Gothic;7;5 pt;Курсив"/>
    <w:basedOn w:val="a3"/>
    <w:rsid w:val="006F339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MalgunGothic105pt1pt">
    <w:name w:val="Основной текст + Malgun Gothic;10;5 pt;Курсив;Интервал 1 pt"/>
    <w:basedOn w:val="a3"/>
    <w:rsid w:val="006F339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MalgunGothic105pt">
    <w:name w:val="Основной текст + Malgun Gothic;10;5 pt"/>
    <w:basedOn w:val="a3"/>
    <w:rsid w:val="006F339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nsolas7pt">
    <w:name w:val="Основной текст + Consolas;7 pt;Курсив"/>
    <w:basedOn w:val="a3"/>
    <w:rsid w:val="006F339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okmanOldStyle75pt">
    <w:name w:val="Основной текст + Bookman Old Style;7;5 pt;Полужирный"/>
    <w:basedOn w:val="a3"/>
    <w:rsid w:val="006F339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6">
    <w:name w:val="Подпись к таблице (2)"/>
    <w:basedOn w:val="a"/>
    <w:link w:val="25"/>
    <w:rsid w:val="006F3391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Corbel175pt-1pt">
    <w:name w:val="Основной текст + Corbel;17;5 pt;Курсив;Интервал -1 pt"/>
    <w:basedOn w:val="a3"/>
    <w:rsid w:val="008D68A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aa">
    <w:name w:val="Основной текст + Курсив"/>
    <w:basedOn w:val="a3"/>
    <w:rsid w:val="008D6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5pt-1pt">
    <w:name w:val="Основной текст + 6;5 pt;Курсив;Интервал -1 pt"/>
    <w:basedOn w:val="a3"/>
    <w:rsid w:val="008D6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3"/>
      <w:szCs w:val="13"/>
      <w:u w:val="none"/>
      <w:lang w:val="ru-RU"/>
    </w:rPr>
  </w:style>
  <w:style w:type="table" w:styleId="ab">
    <w:name w:val="Table Grid"/>
    <w:basedOn w:val="a1"/>
    <w:uiPriority w:val="59"/>
    <w:rsid w:val="00F1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0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0642D"/>
  </w:style>
  <w:style w:type="paragraph" w:styleId="ae">
    <w:name w:val="footer"/>
    <w:basedOn w:val="a"/>
    <w:link w:val="af"/>
    <w:uiPriority w:val="99"/>
    <w:semiHidden/>
    <w:unhideWhenUsed/>
    <w:rsid w:val="00C0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06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2024-01-22T10:50:00Z</dcterms:created>
  <dcterms:modified xsi:type="dcterms:W3CDTF">2024-01-23T03:00:00Z</dcterms:modified>
</cp:coreProperties>
</file>