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384" w:rsidRDefault="00523384" w:rsidP="005233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подготовки специалистов среднего звена </w:t>
      </w:r>
    </w:p>
    <w:p w:rsidR="00523384" w:rsidRDefault="00523384" w:rsidP="005233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35.02.08</w:t>
      </w:r>
      <w:r w:rsidRPr="008A67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Электрификация и автоматизация сельского хозяйства</w:t>
      </w:r>
      <w:r w:rsidRPr="00874B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3384" w:rsidRDefault="00523384" w:rsidP="005233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заочная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прием 2016, 2017)</w:t>
      </w:r>
    </w:p>
    <w:p w:rsidR="00523384" w:rsidRPr="00924128" w:rsidRDefault="00523384" w:rsidP="00523384">
      <w:pPr>
        <w:rPr>
          <w:rFonts w:ascii="Times New Roman" w:hAnsi="Times New Roman" w:cs="Times New Roman"/>
          <w:sz w:val="28"/>
          <w:szCs w:val="28"/>
        </w:rPr>
      </w:pPr>
      <w:r w:rsidRPr="00924128">
        <w:rPr>
          <w:rFonts w:ascii="Times New Roman" w:hAnsi="Times New Roman" w:cs="Times New Roman"/>
          <w:sz w:val="28"/>
          <w:szCs w:val="28"/>
        </w:rPr>
        <w:t>с указанием учебных предметов, курсов, дисциплин (модулей), практики</w:t>
      </w:r>
    </w:p>
    <w:tbl>
      <w:tblPr>
        <w:tblW w:w="4894" w:type="pct"/>
        <w:jc w:val="center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4"/>
        <w:gridCol w:w="7344"/>
      </w:tblGrid>
      <w:tr w:rsidR="00523384" w:rsidRPr="00955990" w:rsidTr="00523384">
        <w:trPr>
          <w:cantSplit/>
          <w:jc w:val="center"/>
        </w:trPr>
        <w:tc>
          <w:tcPr>
            <w:tcW w:w="2024" w:type="dxa"/>
            <w:vAlign w:val="bottom"/>
          </w:tcPr>
          <w:p w:rsidR="00523384" w:rsidRPr="00955990" w:rsidRDefault="00523384" w:rsidP="00D7226F">
            <w:pPr>
              <w:spacing w:after="0" w:line="240" w:lineRule="auto"/>
              <w:ind w:left="-74"/>
              <w:rPr>
                <w:b/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ОГСЭ.00</w:t>
            </w:r>
          </w:p>
        </w:tc>
        <w:tc>
          <w:tcPr>
            <w:tcW w:w="7345" w:type="dxa"/>
            <w:vAlign w:val="bottom"/>
          </w:tcPr>
          <w:p w:rsidR="00523384" w:rsidRPr="00955990" w:rsidRDefault="00523384" w:rsidP="00D7226F">
            <w:pPr>
              <w:spacing w:after="0" w:line="240" w:lineRule="auto"/>
              <w:ind w:left="-52"/>
              <w:rPr>
                <w:b/>
                <w:sz w:val="16"/>
                <w:szCs w:val="16"/>
              </w:rPr>
            </w:pPr>
            <w:r w:rsidRPr="00955990">
              <w:rPr>
                <w:b/>
                <w:sz w:val="16"/>
                <w:szCs w:val="16"/>
              </w:rPr>
              <w:t>Общие гуманитарные и социально-экономические дисциплины</w:t>
            </w:r>
          </w:p>
        </w:tc>
      </w:tr>
      <w:tr w:rsidR="00523384" w:rsidRPr="00955990" w:rsidTr="00523384">
        <w:trPr>
          <w:cantSplit/>
          <w:jc w:val="center"/>
        </w:trPr>
        <w:tc>
          <w:tcPr>
            <w:tcW w:w="2024" w:type="dxa"/>
            <w:vAlign w:val="bottom"/>
          </w:tcPr>
          <w:p w:rsidR="00523384" w:rsidRPr="00955990" w:rsidRDefault="00523384" w:rsidP="00D7226F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ОГСЭ.01</w:t>
            </w:r>
          </w:p>
        </w:tc>
        <w:tc>
          <w:tcPr>
            <w:tcW w:w="7345" w:type="dxa"/>
          </w:tcPr>
          <w:p w:rsidR="00523384" w:rsidRPr="00955990" w:rsidRDefault="00523384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Основы философии</w:t>
            </w:r>
          </w:p>
        </w:tc>
      </w:tr>
      <w:tr w:rsidR="00523384" w:rsidRPr="00955990" w:rsidTr="00523384">
        <w:trPr>
          <w:cantSplit/>
          <w:jc w:val="center"/>
        </w:trPr>
        <w:tc>
          <w:tcPr>
            <w:tcW w:w="2024" w:type="dxa"/>
            <w:vAlign w:val="bottom"/>
          </w:tcPr>
          <w:p w:rsidR="00523384" w:rsidRPr="00955990" w:rsidRDefault="00523384" w:rsidP="00D7226F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ОГСЭ.02</w:t>
            </w:r>
          </w:p>
        </w:tc>
        <w:tc>
          <w:tcPr>
            <w:tcW w:w="7345" w:type="dxa"/>
          </w:tcPr>
          <w:p w:rsidR="00523384" w:rsidRPr="00955990" w:rsidRDefault="00523384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История</w:t>
            </w:r>
          </w:p>
        </w:tc>
      </w:tr>
      <w:tr w:rsidR="00523384" w:rsidRPr="00955990" w:rsidTr="00523384">
        <w:trPr>
          <w:cantSplit/>
          <w:jc w:val="center"/>
        </w:trPr>
        <w:tc>
          <w:tcPr>
            <w:tcW w:w="2024" w:type="dxa"/>
            <w:vAlign w:val="bottom"/>
          </w:tcPr>
          <w:p w:rsidR="00523384" w:rsidRPr="00955990" w:rsidRDefault="00523384" w:rsidP="00D7226F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ОГСЭ.03</w:t>
            </w:r>
          </w:p>
        </w:tc>
        <w:tc>
          <w:tcPr>
            <w:tcW w:w="7345" w:type="dxa"/>
          </w:tcPr>
          <w:p w:rsidR="00523384" w:rsidRPr="00955990" w:rsidRDefault="00523384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Иностранный язык</w:t>
            </w:r>
          </w:p>
        </w:tc>
      </w:tr>
      <w:tr w:rsidR="00523384" w:rsidRPr="00955990" w:rsidTr="00523384">
        <w:trPr>
          <w:cantSplit/>
          <w:jc w:val="center"/>
        </w:trPr>
        <w:tc>
          <w:tcPr>
            <w:tcW w:w="2024" w:type="dxa"/>
            <w:vAlign w:val="bottom"/>
          </w:tcPr>
          <w:p w:rsidR="00523384" w:rsidRPr="00955990" w:rsidRDefault="00523384" w:rsidP="00D7226F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ОГСЭ.04</w:t>
            </w:r>
          </w:p>
        </w:tc>
        <w:tc>
          <w:tcPr>
            <w:tcW w:w="7345" w:type="dxa"/>
          </w:tcPr>
          <w:p w:rsidR="00523384" w:rsidRPr="00955990" w:rsidRDefault="00523384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</w:p>
          <w:p w:rsidR="00523384" w:rsidRPr="00955990" w:rsidRDefault="00523384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Физическая культура</w:t>
            </w:r>
          </w:p>
        </w:tc>
      </w:tr>
      <w:tr w:rsidR="00523384" w:rsidRPr="00955990" w:rsidTr="00523384">
        <w:trPr>
          <w:cantSplit/>
          <w:jc w:val="center"/>
        </w:trPr>
        <w:tc>
          <w:tcPr>
            <w:tcW w:w="2024" w:type="dxa"/>
          </w:tcPr>
          <w:p w:rsidR="00523384" w:rsidRPr="00955990" w:rsidRDefault="00523384" w:rsidP="00D7226F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ОГСЭ.05</w:t>
            </w:r>
          </w:p>
        </w:tc>
        <w:tc>
          <w:tcPr>
            <w:tcW w:w="7345" w:type="dxa"/>
            <w:vAlign w:val="bottom"/>
          </w:tcPr>
          <w:p w:rsidR="00523384" w:rsidRPr="00955990" w:rsidRDefault="00523384" w:rsidP="00D7226F">
            <w:pPr>
              <w:spacing w:after="0" w:line="240" w:lineRule="auto"/>
              <w:ind w:left="-52"/>
              <w:rPr>
                <w:b/>
                <w:sz w:val="16"/>
                <w:szCs w:val="16"/>
              </w:rPr>
            </w:pPr>
            <w:r w:rsidRPr="00955990">
              <w:rPr>
                <w:b/>
                <w:sz w:val="16"/>
                <w:szCs w:val="16"/>
              </w:rPr>
              <w:t>Валеология</w:t>
            </w:r>
          </w:p>
        </w:tc>
      </w:tr>
      <w:tr w:rsidR="00523384" w:rsidRPr="00955990" w:rsidTr="00523384">
        <w:trPr>
          <w:cantSplit/>
          <w:jc w:val="center"/>
        </w:trPr>
        <w:tc>
          <w:tcPr>
            <w:tcW w:w="2024" w:type="dxa"/>
            <w:vAlign w:val="bottom"/>
          </w:tcPr>
          <w:p w:rsidR="00523384" w:rsidRPr="00955990" w:rsidRDefault="00523384" w:rsidP="00D7226F">
            <w:pPr>
              <w:spacing w:after="0" w:line="240" w:lineRule="auto"/>
              <w:ind w:left="-74"/>
              <w:rPr>
                <w:sz w:val="16"/>
                <w:szCs w:val="16"/>
              </w:rPr>
            </w:pPr>
          </w:p>
        </w:tc>
        <w:tc>
          <w:tcPr>
            <w:tcW w:w="7345" w:type="dxa"/>
          </w:tcPr>
          <w:p w:rsidR="00523384" w:rsidRPr="00955990" w:rsidRDefault="00523384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</w:p>
        </w:tc>
      </w:tr>
      <w:tr w:rsidR="00523384" w:rsidRPr="00955990" w:rsidTr="00523384">
        <w:trPr>
          <w:cantSplit/>
          <w:jc w:val="center"/>
        </w:trPr>
        <w:tc>
          <w:tcPr>
            <w:tcW w:w="2024" w:type="dxa"/>
            <w:vAlign w:val="bottom"/>
          </w:tcPr>
          <w:p w:rsidR="00523384" w:rsidRPr="00955990" w:rsidRDefault="00523384" w:rsidP="00D7226F">
            <w:pPr>
              <w:spacing w:after="0" w:line="240" w:lineRule="auto"/>
              <w:ind w:left="-74"/>
              <w:rPr>
                <w:b/>
                <w:sz w:val="16"/>
                <w:szCs w:val="16"/>
              </w:rPr>
            </w:pPr>
            <w:r w:rsidRPr="00955990">
              <w:rPr>
                <w:b/>
                <w:sz w:val="16"/>
                <w:szCs w:val="16"/>
              </w:rPr>
              <w:t>ЕН.00</w:t>
            </w:r>
          </w:p>
        </w:tc>
        <w:tc>
          <w:tcPr>
            <w:tcW w:w="7345" w:type="dxa"/>
            <w:vAlign w:val="bottom"/>
          </w:tcPr>
          <w:p w:rsidR="00523384" w:rsidRPr="00955990" w:rsidRDefault="00523384" w:rsidP="00D7226F">
            <w:pPr>
              <w:spacing w:after="0" w:line="240" w:lineRule="auto"/>
              <w:ind w:left="-52"/>
              <w:rPr>
                <w:b/>
                <w:sz w:val="16"/>
                <w:szCs w:val="16"/>
              </w:rPr>
            </w:pPr>
            <w:r w:rsidRPr="00955990">
              <w:rPr>
                <w:b/>
                <w:sz w:val="16"/>
                <w:szCs w:val="16"/>
              </w:rPr>
              <w:t>Математические и общие естественнонаучные дисциплины</w:t>
            </w:r>
          </w:p>
        </w:tc>
      </w:tr>
      <w:tr w:rsidR="00523384" w:rsidRPr="00955990" w:rsidTr="00523384">
        <w:trPr>
          <w:cantSplit/>
          <w:jc w:val="center"/>
        </w:trPr>
        <w:tc>
          <w:tcPr>
            <w:tcW w:w="2024" w:type="dxa"/>
            <w:vAlign w:val="bottom"/>
          </w:tcPr>
          <w:p w:rsidR="00523384" w:rsidRPr="00955990" w:rsidRDefault="00523384" w:rsidP="00D7226F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ЕН.01</w:t>
            </w:r>
          </w:p>
        </w:tc>
        <w:tc>
          <w:tcPr>
            <w:tcW w:w="7345" w:type="dxa"/>
            <w:vAlign w:val="bottom"/>
          </w:tcPr>
          <w:p w:rsidR="00523384" w:rsidRPr="00955990" w:rsidRDefault="00523384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Математика</w:t>
            </w:r>
          </w:p>
        </w:tc>
      </w:tr>
      <w:tr w:rsidR="00523384" w:rsidRPr="00955990" w:rsidTr="00523384">
        <w:trPr>
          <w:cantSplit/>
          <w:jc w:val="center"/>
        </w:trPr>
        <w:tc>
          <w:tcPr>
            <w:tcW w:w="2024" w:type="dxa"/>
            <w:vAlign w:val="bottom"/>
          </w:tcPr>
          <w:p w:rsidR="00523384" w:rsidRPr="00955990" w:rsidRDefault="00523384" w:rsidP="00D7226F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ЕН.02</w:t>
            </w:r>
          </w:p>
        </w:tc>
        <w:tc>
          <w:tcPr>
            <w:tcW w:w="7345" w:type="dxa"/>
            <w:vAlign w:val="bottom"/>
          </w:tcPr>
          <w:p w:rsidR="00523384" w:rsidRPr="00955990" w:rsidRDefault="00523384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Экологические основы природопользования</w:t>
            </w:r>
          </w:p>
        </w:tc>
      </w:tr>
      <w:tr w:rsidR="00523384" w:rsidRPr="00955990" w:rsidTr="00523384">
        <w:trPr>
          <w:cantSplit/>
          <w:jc w:val="center"/>
        </w:trPr>
        <w:tc>
          <w:tcPr>
            <w:tcW w:w="2024" w:type="dxa"/>
            <w:vAlign w:val="bottom"/>
          </w:tcPr>
          <w:p w:rsidR="00523384" w:rsidRPr="00955990" w:rsidRDefault="00523384" w:rsidP="00D7226F">
            <w:pPr>
              <w:spacing w:after="0" w:line="240" w:lineRule="auto"/>
              <w:ind w:left="-74"/>
              <w:rPr>
                <w:b/>
                <w:sz w:val="16"/>
                <w:szCs w:val="16"/>
              </w:rPr>
            </w:pPr>
            <w:r w:rsidRPr="00955990">
              <w:rPr>
                <w:b/>
                <w:sz w:val="16"/>
                <w:szCs w:val="16"/>
              </w:rPr>
              <w:t>П.00</w:t>
            </w:r>
          </w:p>
        </w:tc>
        <w:tc>
          <w:tcPr>
            <w:tcW w:w="7345" w:type="dxa"/>
          </w:tcPr>
          <w:p w:rsidR="00523384" w:rsidRDefault="00523384" w:rsidP="00D7226F">
            <w:pPr>
              <w:spacing w:after="0" w:line="240" w:lineRule="auto"/>
              <w:ind w:left="-52"/>
              <w:rPr>
                <w:b/>
                <w:sz w:val="16"/>
                <w:szCs w:val="16"/>
              </w:rPr>
            </w:pPr>
          </w:p>
          <w:p w:rsidR="00523384" w:rsidRPr="00955990" w:rsidRDefault="00523384" w:rsidP="00D7226F">
            <w:pPr>
              <w:spacing w:after="0" w:line="240" w:lineRule="auto"/>
              <w:ind w:left="-52"/>
              <w:rPr>
                <w:b/>
                <w:sz w:val="16"/>
                <w:szCs w:val="16"/>
              </w:rPr>
            </w:pPr>
            <w:r w:rsidRPr="00955990">
              <w:rPr>
                <w:b/>
                <w:sz w:val="16"/>
                <w:szCs w:val="16"/>
              </w:rPr>
              <w:t>Профессиональный цикл</w:t>
            </w:r>
          </w:p>
        </w:tc>
      </w:tr>
      <w:tr w:rsidR="00523384" w:rsidRPr="00955990" w:rsidTr="00523384">
        <w:trPr>
          <w:cantSplit/>
          <w:jc w:val="center"/>
        </w:trPr>
        <w:tc>
          <w:tcPr>
            <w:tcW w:w="2024" w:type="dxa"/>
            <w:vAlign w:val="bottom"/>
          </w:tcPr>
          <w:p w:rsidR="00523384" w:rsidRPr="00955990" w:rsidRDefault="00523384" w:rsidP="00D7226F">
            <w:pPr>
              <w:spacing w:after="0" w:line="240" w:lineRule="auto"/>
              <w:ind w:left="-74"/>
              <w:rPr>
                <w:b/>
                <w:sz w:val="16"/>
                <w:szCs w:val="16"/>
              </w:rPr>
            </w:pPr>
            <w:r w:rsidRPr="00955990">
              <w:rPr>
                <w:b/>
                <w:sz w:val="16"/>
                <w:szCs w:val="16"/>
              </w:rPr>
              <w:t>ОП.00</w:t>
            </w:r>
          </w:p>
        </w:tc>
        <w:tc>
          <w:tcPr>
            <w:tcW w:w="7345" w:type="dxa"/>
          </w:tcPr>
          <w:p w:rsidR="00523384" w:rsidRPr="00955990" w:rsidRDefault="00523384" w:rsidP="00D7226F">
            <w:pPr>
              <w:spacing w:after="0" w:line="240" w:lineRule="auto"/>
              <w:ind w:left="-52"/>
              <w:rPr>
                <w:b/>
                <w:sz w:val="16"/>
                <w:szCs w:val="16"/>
              </w:rPr>
            </w:pPr>
            <w:proofErr w:type="spellStart"/>
            <w:r w:rsidRPr="00955990">
              <w:rPr>
                <w:b/>
                <w:sz w:val="16"/>
                <w:szCs w:val="16"/>
              </w:rPr>
              <w:t>Общепрофессиональные</w:t>
            </w:r>
            <w:proofErr w:type="spellEnd"/>
            <w:r w:rsidRPr="00955990">
              <w:rPr>
                <w:b/>
                <w:sz w:val="16"/>
                <w:szCs w:val="16"/>
              </w:rPr>
              <w:t xml:space="preserve"> дисциплины</w:t>
            </w:r>
          </w:p>
        </w:tc>
      </w:tr>
      <w:tr w:rsidR="00523384" w:rsidRPr="00955990" w:rsidTr="00523384">
        <w:trPr>
          <w:cantSplit/>
          <w:jc w:val="center"/>
        </w:trPr>
        <w:tc>
          <w:tcPr>
            <w:tcW w:w="2024" w:type="dxa"/>
          </w:tcPr>
          <w:p w:rsidR="00523384" w:rsidRPr="00955990" w:rsidRDefault="00523384" w:rsidP="00D7226F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ОП.01</w:t>
            </w:r>
          </w:p>
        </w:tc>
        <w:tc>
          <w:tcPr>
            <w:tcW w:w="7345" w:type="dxa"/>
            <w:vAlign w:val="bottom"/>
          </w:tcPr>
          <w:p w:rsidR="00523384" w:rsidRPr="00955990" w:rsidRDefault="00523384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Инженерная графика</w:t>
            </w:r>
          </w:p>
        </w:tc>
      </w:tr>
      <w:tr w:rsidR="00523384" w:rsidRPr="00955990" w:rsidTr="00523384">
        <w:trPr>
          <w:cantSplit/>
          <w:jc w:val="center"/>
        </w:trPr>
        <w:tc>
          <w:tcPr>
            <w:tcW w:w="2024" w:type="dxa"/>
          </w:tcPr>
          <w:p w:rsidR="00523384" w:rsidRPr="00955990" w:rsidRDefault="00523384" w:rsidP="00D7226F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ОП.02</w:t>
            </w:r>
          </w:p>
        </w:tc>
        <w:tc>
          <w:tcPr>
            <w:tcW w:w="7345" w:type="dxa"/>
            <w:vAlign w:val="bottom"/>
          </w:tcPr>
          <w:p w:rsidR="00523384" w:rsidRPr="00955990" w:rsidRDefault="00523384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Техническая механика</w:t>
            </w:r>
          </w:p>
        </w:tc>
      </w:tr>
      <w:tr w:rsidR="00523384" w:rsidRPr="00955990" w:rsidTr="00523384">
        <w:trPr>
          <w:cantSplit/>
          <w:jc w:val="center"/>
        </w:trPr>
        <w:tc>
          <w:tcPr>
            <w:tcW w:w="2024" w:type="dxa"/>
          </w:tcPr>
          <w:p w:rsidR="00523384" w:rsidRPr="00955990" w:rsidRDefault="00523384" w:rsidP="00D7226F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ОП.03</w:t>
            </w:r>
          </w:p>
        </w:tc>
        <w:tc>
          <w:tcPr>
            <w:tcW w:w="7345" w:type="dxa"/>
            <w:vAlign w:val="bottom"/>
          </w:tcPr>
          <w:p w:rsidR="00523384" w:rsidRPr="00955990" w:rsidRDefault="00523384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Материаловедение</w:t>
            </w:r>
          </w:p>
        </w:tc>
      </w:tr>
      <w:tr w:rsidR="00523384" w:rsidRPr="00955990" w:rsidTr="00523384">
        <w:trPr>
          <w:cantSplit/>
          <w:jc w:val="center"/>
        </w:trPr>
        <w:tc>
          <w:tcPr>
            <w:tcW w:w="2024" w:type="dxa"/>
          </w:tcPr>
          <w:p w:rsidR="00523384" w:rsidRPr="00955990" w:rsidRDefault="00523384" w:rsidP="00D7226F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ОП.04</w:t>
            </w:r>
          </w:p>
        </w:tc>
        <w:tc>
          <w:tcPr>
            <w:tcW w:w="7345" w:type="dxa"/>
            <w:vAlign w:val="bottom"/>
          </w:tcPr>
          <w:p w:rsidR="00523384" w:rsidRPr="00955990" w:rsidRDefault="00523384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Основы электротехники</w:t>
            </w:r>
          </w:p>
        </w:tc>
      </w:tr>
      <w:tr w:rsidR="00523384" w:rsidRPr="00955990" w:rsidTr="00523384">
        <w:trPr>
          <w:cantSplit/>
          <w:jc w:val="center"/>
        </w:trPr>
        <w:tc>
          <w:tcPr>
            <w:tcW w:w="2024" w:type="dxa"/>
          </w:tcPr>
          <w:p w:rsidR="00523384" w:rsidRPr="00955990" w:rsidRDefault="00523384" w:rsidP="00D7226F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ОП.05</w:t>
            </w:r>
          </w:p>
        </w:tc>
        <w:tc>
          <w:tcPr>
            <w:tcW w:w="7345" w:type="dxa"/>
            <w:vAlign w:val="bottom"/>
          </w:tcPr>
          <w:p w:rsidR="00523384" w:rsidRPr="00955990" w:rsidRDefault="00523384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Основы механизации с.-х. производства</w:t>
            </w:r>
          </w:p>
        </w:tc>
      </w:tr>
      <w:tr w:rsidR="00523384" w:rsidRPr="00955990" w:rsidTr="00523384">
        <w:trPr>
          <w:cantSplit/>
          <w:jc w:val="center"/>
        </w:trPr>
        <w:tc>
          <w:tcPr>
            <w:tcW w:w="2024" w:type="dxa"/>
          </w:tcPr>
          <w:p w:rsidR="00523384" w:rsidRPr="00955990" w:rsidRDefault="00523384" w:rsidP="00D7226F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ОП.06</w:t>
            </w:r>
          </w:p>
        </w:tc>
        <w:tc>
          <w:tcPr>
            <w:tcW w:w="7345" w:type="dxa"/>
            <w:vAlign w:val="bottom"/>
          </w:tcPr>
          <w:p w:rsidR="00523384" w:rsidRPr="00955990" w:rsidRDefault="00523384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</w:tr>
      <w:tr w:rsidR="00523384" w:rsidRPr="00955990" w:rsidTr="00523384">
        <w:trPr>
          <w:cantSplit/>
          <w:jc w:val="center"/>
        </w:trPr>
        <w:tc>
          <w:tcPr>
            <w:tcW w:w="2024" w:type="dxa"/>
          </w:tcPr>
          <w:p w:rsidR="00523384" w:rsidRPr="00955990" w:rsidRDefault="00523384" w:rsidP="00D7226F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ОП.07</w:t>
            </w:r>
          </w:p>
        </w:tc>
        <w:tc>
          <w:tcPr>
            <w:tcW w:w="7345" w:type="dxa"/>
            <w:vAlign w:val="bottom"/>
          </w:tcPr>
          <w:p w:rsidR="00523384" w:rsidRPr="00955990" w:rsidRDefault="00523384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 xml:space="preserve">Метрология, стандартизация и подтверждение качества </w:t>
            </w:r>
          </w:p>
        </w:tc>
      </w:tr>
      <w:tr w:rsidR="00523384" w:rsidRPr="00955990" w:rsidTr="00523384">
        <w:trPr>
          <w:cantSplit/>
          <w:jc w:val="center"/>
        </w:trPr>
        <w:tc>
          <w:tcPr>
            <w:tcW w:w="2024" w:type="dxa"/>
          </w:tcPr>
          <w:p w:rsidR="00523384" w:rsidRPr="00955990" w:rsidRDefault="00523384" w:rsidP="00D7226F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ОП.08</w:t>
            </w:r>
          </w:p>
        </w:tc>
        <w:tc>
          <w:tcPr>
            <w:tcW w:w="7345" w:type="dxa"/>
            <w:vAlign w:val="bottom"/>
          </w:tcPr>
          <w:p w:rsidR="00523384" w:rsidRPr="00955990" w:rsidRDefault="00523384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Основы экономики, менеджмента и маркетинга</w:t>
            </w:r>
          </w:p>
        </w:tc>
      </w:tr>
      <w:tr w:rsidR="00523384" w:rsidRPr="00955990" w:rsidTr="00523384">
        <w:trPr>
          <w:cantSplit/>
          <w:jc w:val="center"/>
        </w:trPr>
        <w:tc>
          <w:tcPr>
            <w:tcW w:w="2024" w:type="dxa"/>
          </w:tcPr>
          <w:p w:rsidR="00523384" w:rsidRPr="00955990" w:rsidRDefault="00523384" w:rsidP="00D7226F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ОП.09</w:t>
            </w:r>
          </w:p>
        </w:tc>
        <w:tc>
          <w:tcPr>
            <w:tcW w:w="7345" w:type="dxa"/>
            <w:vAlign w:val="bottom"/>
          </w:tcPr>
          <w:p w:rsidR="00523384" w:rsidRPr="00955990" w:rsidRDefault="00523384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Правовые основы профессиональной деятельности</w:t>
            </w:r>
          </w:p>
        </w:tc>
      </w:tr>
      <w:tr w:rsidR="00523384" w:rsidRPr="00955990" w:rsidTr="00523384">
        <w:trPr>
          <w:cantSplit/>
          <w:jc w:val="center"/>
        </w:trPr>
        <w:tc>
          <w:tcPr>
            <w:tcW w:w="2024" w:type="dxa"/>
          </w:tcPr>
          <w:p w:rsidR="00523384" w:rsidRPr="00955990" w:rsidRDefault="00523384" w:rsidP="00D7226F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ОП.10</w:t>
            </w:r>
          </w:p>
        </w:tc>
        <w:tc>
          <w:tcPr>
            <w:tcW w:w="7345" w:type="dxa"/>
            <w:vAlign w:val="bottom"/>
          </w:tcPr>
          <w:p w:rsidR="00523384" w:rsidRPr="00955990" w:rsidRDefault="00523384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Охрана труда</w:t>
            </w:r>
          </w:p>
        </w:tc>
      </w:tr>
      <w:tr w:rsidR="00523384" w:rsidRPr="00955990" w:rsidTr="00523384">
        <w:trPr>
          <w:cantSplit/>
          <w:jc w:val="center"/>
        </w:trPr>
        <w:tc>
          <w:tcPr>
            <w:tcW w:w="2024" w:type="dxa"/>
          </w:tcPr>
          <w:p w:rsidR="00523384" w:rsidRPr="00955990" w:rsidRDefault="00523384" w:rsidP="00D7226F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ОП.11</w:t>
            </w:r>
          </w:p>
        </w:tc>
        <w:tc>
          <w:tcPr>
            <w:tcW w:w="7345" w:type="dxa"/>
            <w:vAlign w:val="bottom"/>
          </w:tcPr>
          <w:p w:rsidR="00523384" w:rsidRPr="00955990" w:rsidRDefault="00523384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Безопасность жизнедеятельности</w:t>
            </w:r>
          </w:p>
        </w:tc>
      </w:tr>
      <w:tr w:rsidR="00523384" w:rsidRPr="008C4E3E" w:rsidTr="00523384">
        <w:trPr>
          <w:cantSplit/>
          <w:jc w:val="center"/>
        </w:trPr>
        <w:tc>
          <w:tcPr>
            <w:tcW w:w="2024" w:type="dxa"/>
          </w:tcPr>
          <w:p w:rsidR="00523384" w:rsidRPr="00955990" w:rsidRDefault="00523384" w:rsidP="00D7226F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ОП.12</w:t>
            </w:r>
          </w:p>
        </w:tc>
        <w:tc>
          <w:tcPr>
            <w:tcW w:w="7345" w:type="dxa"/>
          </w:tcPr>
          <w:p w:rsidR="00523384" w:rsidRPr="008C4E3E" w:rsidRDefault="00523384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8C4E3E">
              <w:rPr>
                <w:sz w:val="16"/>
                <w:szCs w:val="16"/>
              </w:rPr>
              <w:t>Основы агрономии и зоотехнии</w:t>
            </w:r>
          </w:p>
        </w:tc>
      </w:tr>
      <w:tr w:rsidR="00523384" w:rsidRPr="00955990" w:rsidTr="00523384">
        <w:trPr>
          <w:cantSplit/>
          <w:jc w:val="center"/>
        </w:trPr>
        <w:tc>
          <w:tcPr>
            <w:tcW w:w="2024" w:type="dxa"/>
          </w:tcPr>
          <w:p w:rsidR="00523384" w:rsidRDefault="00523384" w:rsidP="00D7226F">
            <w:pPr>
              <w:spacing w:after="0" w:line="240" w:lineRule="auto"/>
              <w:ind w:left="-74"/>
              <w:rPr>
                <w:b/>
                <w:sz w:val="16"/>
                <w:szCs w:val="16"/>
              </w:rPr>
            </w:pPr>
          </w:p>
          <w:p w:rsidR="00523384" w:rsidRPr="00955990" w:rsidRDefault="00523384" w:rsidP="00D7226F">
            <w:pPr>
              <w:spacing w:after="0" w:line="240" w:lineRule="auto"/>
              <w:ind w:left="-74"/>
              <w:rPr>
                <w:b/>
                <w:sz w:val="16"/>
                <w:szCs w:val="16"/>
              </w:rPr>
            </w:pPr>
            <w:r w:rsidRPr="00955990">
              <w:rPr>
                <w:b/>
                <w:sz w:val="16"/>
                <w:szCs w:val="16"/>
              </w:rPr>
              <w:t>ПМ.00</w:t>
            </w:r>
          </w:p>
        </w:tc>
        <w:tc>
          <w:tcPr>
            <w:tcW w:w="7345" w:type="dxa"/>
            <w:vAlign w:val="center"/>
          </w:tcPr>
          <w:p w:rsidR="00523384" w:rsidRPr="00955990" w:rsidRDefault="00523384" w:rsidP="00D7226F">
            <w:pPr>
              <w:spacing w:after="0" w:line="240" w:lineRule="auto"/>
              <w:ind w:left="-52"/>
              <w:rPr>
                <w:b/>
                <w:sz w:val="16"/>
                <w:szCs w:val="16"/>
              </w:rPr>
            </w:pPr>
            <w:r w:rsidRPr="00955990">
              <w:rPr>
                <w:b/>
                <w:sz w:val="16"/>
                <w:szCs w:val="16"/>
              </w:rPr>
              <w:t>Профессиональные модули</w:t>
            </w:r>
          </w:p>
        </w:tc>
      </w:tr>
      <w:tr w:rsidR="00523384" w:rsidRPr="00955990" w:rsidTr="00523384">
        <w:trPr>
          <w:cantSplit/>
          <w:jc w:val="center"/>
        </w:trPr>
        <w:tc>
          <w:tcPr>
            <w:tcW w:w="2024" w:type="dxa"/>
          </w:tcPr>
          <w:p w:rsidR="00523384" w:rsidRPr="00955990" w:rsidRDefault="00523384" w:rsidP="00D7226F">
            <w:pPr>
              <w:spacing w:after="0" w:line="240" w:lineRule="auto"/>
              <w:ind w:left="-74"/>
              <w:rPr>
                <w:b/>
                <w:i/>
                <w:color w:val="FF0000"/>
                <w:sz w:val="16"/>
                <w:szCs w:val="16"/>
              </w:rPr>
            </w:pPr>
            <w:r w:rsidRPr="00955990">
              <w:rPr>
                <w:b/>
                <w:i/>
                <w:color w:val="FF0000"/>
                <w:sz w:val="16"/>
                <w:szCs w:val="16"/>
              </w:rPr>
              <w:t>ПМ.01</w:t>
            </w:r>
          </w:p>
        </w:tc>
        <w:tc>
          <w:tcPr>
            <w:tcW w:w="7345" w:type="dxa"/>
            <w:vAlign w:val="bottom"/>
          </w:tcPr>
          <w:p w:rsidR="00523384" w:rsidRPr="00955990" w:rsidRDefault="00523384" w:rsidP="00D7226F">
            <w:pPr>
              <w:spacing w:after="0" w:line="240" w:lineRule="auto"/>
              <w:ind w:left="-52"/>
              <w:rPr>
                <w:b/>
                <w:i/>
                <w:color w:val="FF0000"/>
                <w:sz w:val="16"/>
                <w:szCs w:val="16"/>
              </w:rPr>
            </w:pPr>
            <w:r w:rsidRPr="00955990">
              <w:rPr>
                <w:b/>
                <w:i/>
                <w:color w:val="FF0000"/>
                <w:sz w:val="16"/>
                <w:szCs w:val="16"/>
              </w:rPr>
              <w:t>Монтаж, наладка и эксплуатация электрооборудования (в т.ч</w:t>
            </w:r>
            <w:proofErr w:type="gramStart"/>
            <w:r w:rsidRPr="00955990">
              <w:rPr>
                <w:b/>
                <w:i/>
                <w:color w:val="FF0000"/>
                <w:sz w:val="16"/>
                <w:szCs w:val="16"/>
              </w:rPr>
              <w:t>.э</w:t>
            </w:r>
            <w:proofErr w:type="gramEnd"/>
            <w:r w:rsidRPr="00955990">
              <w:rPr>
                <w:b/>
                <w:i/>
                <w:color w:val="FF0000"/>
                <w:sz w:val="16"/>
                <w:szCs w:val="16"/>
              </w:rPr>
              <w:t>лектроосвещения)</w:t>
            </w:r>
            <w:r>
              <w:rPr>
                <w:b/>
                <w:i/>
                <w:color w:val="FF0000"/>
                <w:sz w:val="16"/>
                <w:szCs w:val="16"/>
              </w:rPr>
              <w:t>, автоматизация сельскохозяйственных предприятий</w:t>
            </w:r>
          </w:p>
        </w:tc>
      </w:tr>
      <w:tr w:rsidR="00523384" w:rsidRPr="00955990" w:rsidTr="00523384">
        <w:trPr>
          <w:cantSplit/>
          <w:jc w:val="center"/>
        </w:trPr>
        <w:tc>
          <w:tcPr>
            <w:tcW w:w="2024" w:type="dxa"/>
          </w:tcPr>
          <w:p w:rsidR="00523384" w:rsidRPr="00955990" w:rsidRDefault="00523384" w:rsidP="00D7226F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 xml:space="preserve">МДК.01.01 </w:t>
            </w:r>
          </w:p>
        </w:tc>
        <w:tc>
          <w:tcPr>
            <w:tcW w:w="7345" w:type="dxa"/>
            <w:vAlign w:val="bottom"/>
          </w:tcPr>
          <w:p w:rsidR="00523384" w:rsidRPr="00955990" w:rsidRDefault="00523384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Монтаж, наладка и эксплуатация электрооборудования сельскохозяйственных организаций</w:t>
            </w:r>
          </w:p>
        </w:tc>
      </w:tr>
      <w:tr w:rsidR="00523384" w:rsidRPr="00955990" w:rsidTr="00523384">
        <w:trPr>
          <w:cantSplit/>
          <w:jc w:val="center"/>
        </w:trPr>
        <w:tc>
          <w:tcPr>
            <w:tcW w:w="2024" w:type="dxa"/>
          </w:tcPr>
          <w:p w:rsidR="00523384" w:rsidRPr="00955990" w:rsidRDefault="00523384" w:rsidP="00D7226F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 xml:space="preserve">МДК.01.02 </w:t>
            </w:r>
          </w:p>
        </w:tc>
        <w:tc>
          <w:tcPr>
            <w:tcW w:w="7345" w:type="dxa"/>
            <w:vAlign w:val="bottom"/>
          </w:tcPr>
          <w:p w:rsidR="00523384" w:rsidRPr="00955990" w:rsidRDefault="00523384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Системы автоматизации сельскохозяйственных организаций</w:t>
            </w:r>
          </w:p>
        </w:tc>
      </w:tr>
      <w:tr w:rsidR="00523384" w:rsidRPr="00955990" w:rsidTr="00523384">
        <w:trPr>
          <w:cantSplit/>
          <w:jc w:val="center"/>
        </w:trPr>
        <w:tc>
          <w:tcPr>
            <w:tcW w:w="2024" w:type="dxa"/>
            <w:shd w:val="clear" w:color="auto" w:fill="FFFF00"/>
          </w:tcPr>
          <w:p w:rsidR="00523384" w:rsidRPr="00955990" w:rsidRDefault="00523384" w:rsidP="00D7226F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УП.04</w:t>
            </w:r>
          </w:p>
        </w:tc>
        <w:tc>
          <w:tcPr>
            <w:tcW w:w="7345" w:type="dxa"/>
            <w:shd w:val="clear" w:color="auto" w:fill="FFFF00"/>
            <w:vAlign w:val="bottom"/>
          </w:tcPr>
          <w:p w:rsidR="00523384" w:rsidRPr="00955990" w:rsidRDefault="00523384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Электромонтажная</w:t>
            </w:r>
          </w:p>
        </w:tc>
      </w:tr>
      <w:tr w:rsidR="00523384" w:rsidRPr="00955990" w:rsidTr="00523384">
        <w:trPr>
          <w:cantSplit/>
          <w:jc w:val="center"/>
        </w:trPr>
        <w:tc>
          <w:tcPr>
            <w:tcW w:w="2024" w:type="dxa"/>
            <w:shd w:val="clear" w:color="auto" w:fill="FFFF00"/>
          </w:tcPr>
          <w:p w:rsidR="00523384" w:rsidRPr="00955990" w:rsidRDefault="00523384" w:rsidP="00D7226F">
            <w:pPr>
              <w:spacing w:after="0" w:line="240" w:lineRule="auto"/>
              <w:ind w:left="-74"/>
              <w:rPr>
                <w:sz w:val="16"/>
                <w:szCs w:val="16"/>
                <w:highlight w:val="yellow"/>
              </w:rPr>
            </w:pPr>
            <w:r w:rsidRPr="00955990">
              <w:rPr>
                <w:sz w:val="16"/>
                <w:szCs w:val="16"/>
                <w:highlight w:val="yellow"/>
              </w:rPr>
              <w:t>УП.05</w:t>
            </w:r>
          </w:p>
        </w:tc>
        <w:tc>
          <w:tcPr>
            <w:tcW w:w="7345" w:type="dxa"/>
            <w:shd w:val="clear" w:color="auto" w:fill="FFFF00"/>
            <w:vAlign w:val="bottom"/>
          </w:tcPr>
          <w:p w:rsidR="00523384" w:rsidRPr="00955990" w:rsidRDefault="00523384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Техническое обслуживание и ремонт электрооборудования и средств автоматики</w:t>
            </w:r>
          </w:p>
        </w:tc>
      </w:tr>
      <w:tr w:rsidR="00523384" w:rsidRPr="00955990" w:rsidTr="00523384">
        <w:trPr>
          <w:cantSplit/>
          <w:jc w:val="center"/>
        </w:trPr>
        <w:tc>
          <w:tcPr>
            <w:tcW w:w="2024" w:type="dxa"/>
            <w:shd w:val="clear" w:color="auto" w:fill="FFFF00"/>
          </w:tcPr>
          <w:p w:rsidR="00523384" w:rsidRPr="00955990" w:rsidRDefault="00523384" w:rsidP="00D7226F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ПП.01</w:t>
            </w:r>
          </w:p>
        </w:tc>
        <w:tc>
          <w:tcPr>
            <w:tcW w:w="7345" w:type="dxa"/>
            <w:shd w:val="clear" w:color="auto" w:fill="FFFF00"/>
            <w:vAlign w:val="bottom"/>
          </w:tcPr>
          <w:p w:rsidR="00523384" w:rsidRPr="00955990" w:rsidRDefault="00523384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По профилю специальности</w:t>
            </w:r>
          </w:p>
        </w:tc>
      </w:tr>
      <w:tr w:rsidR="00523384" w:rsidRPr="00955990" w:rsidTr="00523384">
        <w:trPr>
          <w:cantSplit/>
          <w:jc w:val="center"/>
        </w:trPr>
        <w:tc>
          <w:tcPr>
            <w:tcW w:w="2024" w:type="dxa"/>
          </w:tcPr>
          <w:p w:rsidR="00523384" w:rsidRPr="00955990" w:rsidRDefault="00523384" w:rsidP="00D7226F">
            <w:pPr>
              <w:spacing w:after="0" w:line="240" w:lineRule="auto"/>
              <w:ind w:left="-74"/>
              <w:rPr>
                <w:b/>
                <w:i/>
                <w:color w:val="FF0000"/>
                <w:sz w:val="16"/>
                <w:szCs w:val="16"/>
              </w:rPr>
            </w:pPr>
            <w:r w:rsidRPr="00955990">
              <w:rPr>
                <w:b/>
                <w:i/>
                <w:color w:val="FF0000"/>
                <w:sz w:val="16"/>
                <w:szCs w:val="16"/>
              </w:rPr>
              <w:t>ПМ.02</w:t>
            </w:r>
          </w:p>
        </w:tc>
        <w:tc>
          <w:tcPr>
            <w:tcW w:w="7345" w:type="dxa"/>
            <w:vAlign w:val="bottom"/>
          </w:tcPr>
          <w:p w:rsidR="00523384" w:rsidRPr="00955990" w:rsidRDefault="00523384" w:rsidP="00D7226F">
            <w:pPr>
              <w:spacing w:after="0" w:line="240" w:lineRule="auto"/>
              <w:ind w:left="-52"/>
              <w:rPr>
                <w:b/>
                <w:i/>
                <w:color w:val="FF0000"/>
                <w:sz w:val="16"/>
                <w:szCs w:val="16"/>
              </w:rPr>
            </w:pPr>
            <w:r w:rsidRPr="00955990">
              <w:rPr>
                <w:b/>
                <w:i/>
                <w:color w:val="FF0000"/>
                <w:sz w:val="16"/>
                <w:szCs w:val="16"/>
              </w:rPr>
              <w:t>Обеспечение электроснабжения сельскохозяйственных организаций</w:t>
            </w:r>
          </w:p>
        </w:tc>
      </w:tr>
      <w:tr w:rsidR="00523384" w:rsidRPr="00955990" w:rsidTr="00523384">
        <w:trPr>
          <w:cantSplit/>
          <w:jc w:val="center"/>
        </w:trPr>
        <w:tc>
          <w:tcPr>
            <w:tcW w:w="2024" w:type="dxa"/>
          </w:tcPr>
          <w:p w:rsidR="00523384" w:rsidRPr="00955990" w:rsidRDefault="00523384" w:rsidP="00D7226F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МДК.02.01</w:t>
            </w:r>
          </w:p>
        </w:tc>
        <w:tc>
          <w:tcPr>
            <w:tcW w:w="7345" w:type="dxa"/>
            <w:vAlign w:val="bottom"/>
          </w:tcPr>
          <w:p w:rsidR="00523384" w:rsidRPr="00955990" w:rsidRDefault="00523384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Монтаж воздушных линий электропередач и трансформаторных подстанций</w:t>
            </w:r>
          </w:p>
        </w:tc>
      </w:tr>
      <w:tr w:rsidR="00523384" w:rsidRPr="00955990" w:rsidTr="00523384">
        <w:trPr>
          <w:cantSplit/>
          <w:jc w:val="center"/>
        </w:trPr>
        <w:tc>
          <w:tcPr>
            <w:tcW w:w="2024" w:type="dxa"/>
          </w:tcPr>
          <w:p w:rsidR="00523384" w:rsidRPr="00955990" w:rsidRDefault="00523384" w:rsidP="00D7226F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МДК.02.02</w:t>
            </w:r>
          </w:p>
        </w:tc>
        <w:tc>
          <w:tcPr>
            <w:tcW w:w="7345" w:type="dxa"/>
            <w:vAlign w:val="bottom"/>
          </w:tcPr>
          <w:p w:rsidR="00523384" w:rsidRPr="00955990" w:rsidRDefault="00523384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Эксплуатация систем электроснабжения сельскохозяйственных организаций</w:t>
            </w:r>
          </w:p>
        </w:tc>
      </w:tr>
      <w:tr w:rsidR="00523384" w:rsidRPr="00955990" w:rsidTr="00523384">
        <w:trPr>
          <w:cantSplit/>
          <w:jc w:val="center"/>
        </w:trPr>
        <w:tc>
          <w:tcPr>
            <w:tcW w:w="2024" w:type="dxa"/>
          </w:tcPr>
          <w:p w:rsidR="00523384" w:rsidRPr="00955990" w:rsidRDefault="00523384" w:rsidP="00D7226F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МДК.02.03</w:t>
            </w:r>
          </w:p>
        </w:tc>
        <w:tc>
          <w:tcPr>
            <w:tcW w:w="7345" w:type="dxa"/>
            <w:vAlign w:val="bottom"/>
          </w:tcPr>
          <w:p w:rsidR="00523384" w:rsidRPr="00955990" w:rsidRDefault="00523384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 xml:space="preserve"> Энергосбережение в обеспечении  энергией сельхозпроизводителей</w:t>
            </w:r>
          </w:p>
        </w:tc>
      </w:tr>
      <w:tr w:rsidR="00523384" w:rsidRPr="00955990" w:rsidTr="00523384">
        <w:trPr>
          <w:cantSplit/>
          <w:jc w:val="center"/>
        </w:trPr>
        <w:tc>
          <w:tcPr>
            <w:tcW w:w="2024" w:type="dxa"/>
            <w:shd w:val="clear" w:color="auto" w:fill="FFFF00"/>
          </w:tcPr>
          <w:p w:rsidR="00523384" w:rsidRPr="00955990" w:rsidRDefault="00523384" w:rsidP="00D7226F">
            <w:pPr>
              <w:spacing w:after="0" w:line="240" w:lineRule="auto"/>
              <w:ind w:left="-74"/>
              <w:rPr>
                <w:sz w:val="16"/>
                <w:szCs w:val="16"/>
                <w:highlight w:val="yellow"/>
              </w:rPr>
            </w:pPr>
            <w:r w:rsidRPr="00955990">
              <w:rPr>
                <w:sz w:val="16"/>
                <w:szCs w:val="16"/>
                <w:highlight w:val="yellow"/>
              </w:rPr>
              <w:t>УП 04</w:t>
            </w:r>
          </w:p>
        </w:tc>
        <w:tc>
          <w:tcPr>
            <w:tcW w:w="7345" w:type="dxa"/>
            <w:shd w:val="clear" w:color="auto" w:fill="FFFF00"/>
            <w:vAlign w:val="bottom"/>
          </w:tcPr>
          <w:p w:rsidR="00523384" w:rsidRPr="00955990" w:rsidRDefault="00523384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Электромонтажная</w:t>
            </w:r>
          </w:p>
        </w:tc>
      </w:tr>
      <w:tr w:rsidR="00523384" w:rsidRPr="00955990" w:rsidTr="00523384">
        <w:trPr>
          <w:cantSplit/>
          <w:jc w:val="center"/>
        </w:trPr>
        <w:tc>
          <w:tcPr>
            <w:tcW w:w="2024" w:type="dxa"/>
            <w:shd w:val="clear" w:color="auto" w:fill="FFFF00"/>
          </w:tcPr>
          <w:p w:rsidR="00523384" w:rsidRPr="00955990" w:rsidRDefault="00523384" w:rsidP="00D7226F">
            <w:pPr>
              <w:spacing w:after="0" w:line="240" w:lineRule="auto"/>
              <w:ind w:left="-74"/>
              <w:rPr>
                <w:sz w:val="16"/>
                <w:szCs w:val="16"/>
                <w:highlight w:val="yellow"/>
              </w:rPr>
            </w:pPr>
            <w:r w:rsidRPr="00955990">
              <w:rPr>
                <w:sz w:val="16"/>
                <w:szCs w:val="16"/>
                <w:highlight w:val="yellow"/>
              </w:rPr>
              <w:t>ПП.02</w:t>
            </w:r>
          </w:p>
        </w:tc>
        <w:tc>
          <w:tcPr>
            <w:tcW w:w="7345" w:type="dxa"/>
            <w:shd w:val="clear" w:color="auto" w:fill="FFFF00"/>
            <w:vAlign w:val="bottom"/>
          </w:tcPr>
          <w:p w:rsidR="00523384" w:rsidRPr="00955990" w:rsidRDefault="00523384" w:rsidP="00D7226F">
            <w:pPr>
              <w:spacing w:after="0" w:line="240" w:lineRule="auto"/>
              <w:ind w:left="-52"/>
              <w:rPr>
                <w:sz w:val="16"/>
                <w:szCs w:val="16"/>
                <w:highlight w:val="yellow"/>
              </w:rPr>
            </w:pPr>
            <w:r w:rsidRPr="00955990">
              <w:rPr>
                <w:sz w:val="16"/>
                <w:szCs w:val="16"/>
              </w:rPr>
              <w:t>По профилю специальности</w:t>
            </w:r>
          </w:p>
        </w:tc>
      </w:tr>
      <w:tr w:rsidR="00523384" w:rsidRPr="00955990" w:rsidTr="00523384">
        <w:trPr>
          <w:cantSplit/>
          <w:jc w:val="center"/>
        </w:trPr>
        <w:tc>
          <w:tcPr>
            <w:tcW w:w="2024" w:type="dxa"/>
          </w:tcPr>
          <w:p w:rsidR="00523384" w:rsidRPr="00955990" w:rsidRDefault="00523384" w:rsidP="00D7226F">
            <w:pPr>
              <w:spacing w:after="0" w:line="240" w:lineRule="auto"/>
              <w:ind w:left="-74"/>
              <w:rPr>
                <w:b/>
                <w:i/>
                <w:color w:val="FF0000"/>
                <w:sz w:val="16"/>
                <w:szCs w:val="16"/>
              </w:rPr>
            </w:pPr>
            <w:r w:rsidRPr="00955990">
              <w:rPr>
                <w:b/>
                <w:i/>
                <w:color w:val="FF0000"/>
                <w:sz w:val="16"/>
                <w:szCs w:val="16"/>
              </w:rPr>
              <w:t>ПМ.03</w:t>
            </w:r>
          </w:p>
        </w:tc>
        <w:tc>
          <w:tcPr>
            <w:tcW w:w="7345" w:type="dxa"/>
            <w:vAlign w:val="bottom"/>
          </w:tcPr>
          <w:p w:rsidR="00523384" w:rsidRPr="00955990" w:rsidRDefault="00523384" w:rsidP="00D7226F">
            <w:pPr>
              <w:spacing w:after="0" w:line="240" w:lineRule="auto"/>
              <w:ind w:left="-52"/>
              <w:rPr>
                <w:b/>
                <w:i/>
                <w:color w:val="FF0000"/>
                <w:sz w:val="16"/>
                <w:szCs w:val="16"/>
              </w:rPr>
            </w:pPr>
            <w:r w:rsidRPr="00955990">
              <w:rPr>
                <w:b/>
                <w:i/>
                <w:color w:val="FF0000"/>
                <w:sz w:val="16"/>
                <w:szCs w:val="16"/>
              </w:rPr>
              <w:t>Техническое обслуживание, диагностирование неисправностей и ремонт электрооборудования и автоматизированных систем сельскохозяйственной техники</w:t>
            </w:r>
          </w:p>
        </w:tc>
      </w:tr>
      <w:tr w:rsidR="00523384" w:rsidRPr="00955990" w:rsidTr="00523384">
        <w:trPr>
          <w:cantSplit/>
          <w:jc w:val="center"/>
        </w:trPr>
        <w:tc>
          <w:tcPr>
            <w:tcW w:w="2024" w:type="dxa"/>
          </w:tcPr>
          <w:p w:rsidR="00523384" w:rsidRPr="00955990" w:rsidRDefault="00523384" w:rsidP="00D7226F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 xml:space="preserve">МДК.03.01 </w:t>
            </w:r>
          </w:p>
        </w:tc>
        <w:tc>
          <w:tcPr>
            <w:tcW w:w="7345" w:type="dxa"/>
            <w:vAlign w:val="bottom"/>
          </w:tcPr>
          <w:p w:rsidR="00523384" w:rsidRPr="00955990" w:rsidRDefault="00523384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Эксплуатация и ремонт электротехнических изделий</w:t>
            </w:r>
          </w:p>
          <w:p w:rsidR="00523384" w:rsidRPr="00955990" w:rsidRDefault="00523384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</w:p>
          <w:p w:rsidR="00523384" w:rsidRPr="00955990" w:rsidRDefault="00523384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</w:p>
        </w:tc>
      </w:tr>
      <w:tr w:rsidR="00523384" w:rsidRPr="00955990" w:rsidTr="00523384">
        <w:trPr>
          <w:cantSplit/>
          <w:jc w:val="center"/>
        </w:trPr>
        <w:tc>
          <w:tcPr>
            <w:tcW w:w="2024" w:type="dxa"/>
          </w:tcPr>
          <w:p w:rsidR="00523384" w:rsidRPr="00955990" w:rsidRDefault="00523384" w:rsidP="00D7226F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 xml:space="preserve">МДК.03.02 </w:t>
            </w:r>
          </w:p>
        </w:tc>
        <w:tc>
          <w:tcPr>
            <w:tcW w:w="7345" w:type="dxa"/>
            <w:vAlign w:val="bottom"/>
          </w:tcPr>
          <w:p w:rsidR="00523384" w:rsidRPr="00955990" w:rsidRDefault="00523384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Техническое обслуживание и ремонт автоматизированных систем сельскохозяйственной техники</w:t>
            </w:r>
          </w:p>
        </w:tc>
      </w:tr>
      <w:tr w:rsidR="00523384" w:rsidRPr="00955990" w:rsidTr="00523384">
        <w:trPr>
          <w:cantSplit/>
          <w:jc w:val="center"/>
        </w:trPr>
        <w:tc>
          <w:tcPr>
            <w:tcW w:w="2024" w:type="dxa"/>
            <w:shd w:val="clear" w:color="auto" w:fill="FFFF00"/>
          </w:tcPr>
          <w:p w:rsidR="00523384" w:rsidRPr="00955990" w:rsidRDefault="00523384" w:rsidP="00D7226F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УП.05</w:t>
            </w:r>
          </w:p>
        </w:tc>
        <w:tc>
          <w:tcPr>
            <w:tcW w:w="7345" w:type="dxa"/>
            <w:shd w:val="clear" w:color="auto" w:fill="FFFF00"/>
            <w:vAlign w:val="bottom"/>
          </w:tcPr>
          <w:p w:rsidR="00523384" w:rsidRPr="00955990" w:rsidRDefault="00523384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Техническое обслуживание и ремонт электрооборудования и средств автоматики</w:t>
            </w:r>
          </w:p>
        </w:tc>
      </w:tr>
      <w:tr w:rsidR="00523384" w:rsidRPr="00955990" w:rsidTr="00523384">
        <w:trPr>
          <w:cantSplit/>
          <w:jc w:val="center"/>
        </w:trPr>
        <w:tc>
          <w:tcPr>
            <w:tcW w:w="2024" w:type="dxa"/>
            <w:shd w:val="clear" w:color="auto" w:fill="FFFF00"/>
          </w:tcPr>
          <w:p w:rsidR="00523384" w:rsidRPr="00955990" w:rsidRDefault="00523384" w:rsidP="00D7226F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ПП.01</w:t>
            </w:r>
          </w:p>
        </w:tc>
        <w:tc>
          <w:tcPr>
            <w:tcW w:w="7345" w:type="dxa"/>
            <w:shd w:val="clear" w:color="auto" w:fill="FFFF00"/>
            <w:vAlign w:val="bottom"/>
          </w:tcPr>
          <w:p w:rsidR="00523384" w:rsidRPr="00955990" w:rsidRDefault="00523384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По профилю специальности</w:t>
            </w:r>
          </w:p>
          <w:p w:rsidR="00523384" w:rsidRPr="00955990" w:rsidRDefault="00523384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</w:p>
        </w:tc>
      </w:tr>
      <w:tr w:rsidR="00523384" w:rsidRPr="00955990" w:rsidTr="00523384">
        <w:trPr>
          <w:cantSplit/>
          <w:jc w:val="center"/>
        </w:trPr>
        <w:tc>
          <w:tcPr>
            <w:tcW w:w="2024" w:type="dxa"/>
          </w:tcPr>
          <w:p w:rsidR="00523384" w:rsidRPr="00955990" w:rsidRDefault="00523384" w:rsidP="00D7226F">
            <w:pPr>
              <w:spacing w:after="0" w:line="240" w:lineRule="auto"/>
              <w:ind w:left="-74"/>
              <w:rPr>
                <w:b/>
                <w:i/>
                <w:color w:val="FF0000"/>
                <w:sz w:val="16"/>
                <w:szCs w:val="16"/>
              </w:rPr>
            </w:pPr>
            <w:r w:rsidRPr="00955990">
              <w:rPr>
                <w:b/>
                <w:i/>
                <w:color w:val="FF0000"/>
                <w:sz w:val="16"/>
                <w:szCs w:val="16"/>
              </w:rPr>
              <w:t>ПМ.04</w:t>
            </w:r>
          </w:p>
        </w:tc>
        <w:tc>
          <w:tcPr>
            <w:tcW w:w="7345" w:type="dxa"/>
            <w:vAlign w:val="bottom"/>
          </w:tcPr>
          <w:p w:rsidR="00523384" w:rsidRPr="00955990" w:rsidRDefault="00523384" w:rsidP="00D7226F">
            <w:pPr>
              <w:spacing w:after="0" w:line="240" w:lineRule="auto"/>
              <w:ind w:left="-52"/>
              <w:rPr>
                <w:b/>
                <w:i/>
                <w:color w:val="FF0000"/>
                <w:sz w:val="16"/>
                <w:szCs w:val="16"/>
              </w:rPr>
            </w:pPr>
            <w:r w:rsidRPr="00955990">
              <w:rPr>
                <w:b/>
                <w:i/>
                <w:color w:val="FF0000"/>
                <w:sz w:val="16"/>
                <w:szCs w:val="16"/>
              </w:rPr>
              <w:t>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523384" w:rsidRPr="00955990" w:rsidTr="00523384">
        <w:trPr>
          <w:cantSplit/>
          <w:jc w:val="center"/>
        </w:trPr>
        <w:tc>
          <w:tcPr>
            <w:tcW w:w="2024" w:type="dxa"/>
          </w:tcPr>
          <w:p w:rsidR="00523384" w:rsidRPr="00955990" w:rsidRDefault="00523384" w:rsidP="00D7226F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 xml:space="preserve">МДК.04.01 </w:t>
            </w:r>
          </w:p>
        </w:tc>
        <w:tc>
          <w:tcPr>
            <w:tcW w:w="7345" w:type="dxa"/>
            <w:vAlign w:val="bottom"/>
          </w:tcPr>
          <w:p w:rsidR="00523384" w:rsidRPr="00955990" w:rsidRDefault="00523384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Управление структурным подразделением организации</w:t>
            </w:r>
          </w:p>
        </w:tc>
      </w:tr>
      <w:tr w:rsidR="00523384" w:rsidRPr="00955990" w:rsidTr="00523384">
        <w:trPr>
          <w:cantSplit/>
          <w:jc w:val="center"/>
        </w:trPr>
        <w:tc>
          <w:tcPr>
            <w:tcW w:w="2024" w:type="dxa"/>
            <w:shd w:val="clear" w:color="auto" w:fill="FFFF00"/>
          </w:tcPr>
          <w:p w:rsidR="00523384" w:rsidRPr="00955990" w:rsidRDefault="00523384" w:rsidP="00D7226F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УП.09</w:t>
            </w:r>
          </w:p>
        </w:tc>
        <w:tc>
          <w:tcPr>
            <w:tcW w:w="7345" w:type="dxa"/>
            <w:shd w:val="clear" w:color="auto" w:fill="FFFF00"/>
            <w:vAlign w:val="bottom"/>
          </w:tcPr>
          <w:p w:rsidR="00523384" w:rsidRPr="00955990" w:rsidRDefault="00523384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Управление структурным подразделением</w:t>
            </w:r>
          </w:p>
        </w:tc>
      </w:tr>
      <w:tr w:rsidR="00523384" w:rsidRPr="00955990" w:rsidTr="00523384">
        <w:trPr>
          <w:cantSplit/>
          <w:jc w:val="center"/>
        </w:trPr>
        <w:tc>
          <w:tcPr>
            <w:tcW w:w="2024" w:type="dxa"/>
            <w:shd w:val="clear" w:color="auto" w:fill="FFFF00"/>
          </w:tcPr>
          <w:p w:rsidR="00523384" w:rsidRPr="00955990" w:rsidRDefault="00523384" w:rsidP="00D7226F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ПП.01</w:t>
            </w:r>
          </w:p>
        </w:tc>
        <w:tc>
          <w:tcPr>
            <w:tcW w:w="7345" w:type="dxa"/>
            <w:shd w:val="clear" w:color="auto" w:fill="FFFF00"/>
            <w:vAlign w:val="bottom"/>
          </w:tcPr>
          <w:p w:rsidR="00523384" w:rsidRPr="00955990" w:rsidRDefault="00523384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По профилю специальности</w:t>
            </w:r>
          </w:p>
        </w:tc>
      </w:tr>
      <w:tr w:rsidR="00523384" w:rsidRPr="00955990" w:rsidTr="00523384">
        <w:trPr>
          <w:cantSplit/>
          <w:jc w:val="center"/>
        </w:trPr>
        <w:tc>
          <w:tcPr>
            <w:tcW w:w="2024" w:type="dxa"/>
          </w:tcPr>
          <w:p w:rsidR="00523384" w:rsidRPr="00955990" w:rsidRDefault="00523384" w:rsidP="00D7226F">
            <w:pPr>
              <w:spacing w:after="0" w:line="240" w:lineRule="auto"/>
              <w:ind w:left="-74"/>
              <w:rPr>
                <w:i/>
                <w:color w:val="FF0000"/>
                <w:sz w:val="16"/>
                <w:szCs w:val="16"/>
              </w:rPr>
            </w:pPr>
            <w:r w:rsidRPr="00955990">
              <w:rPr>
                <w:i/>
                <w:color w:val="FF0000"/>
                <w:sz w:val="16"/>
                <w:szCs w:val="16"/>
              </w:rPr>
              <w:t>ПМ.05</w:t>
            </w:r>
          </w:p>
        </w:tc>
        <w:tc>
          <w:tcPr>
            <w:tcW w:w="7345" w:type="dxa"/>
            <w:vAlign w:val="bottom"/>
          </w:tcPr>
          <w:p w:rsidR="00523384" w:rsidRPr="00955990" w:rsidRDefault="00523384" w:rsidP="00D7226F">
            <w:pPr>
              <w:spacing w:after="0" w:line="240" w:lineRule="auto"/>
              <w:ind w:left="-52"/>
              <w:rPr>
                <w:i/>
                <w:color w:val="FF0000"/>
                <w:sz w:val="16"/>
                <w:szCs w:val="16"/>
              </w:rPr>
            </w:pPr>
            <w:r w:rsidRPr="00955990">
              <w:rPr>
                <w:i/>
                <w:color w:val="FF0000"/>
                <w:sz w:val="16"/>
                <w:szCs w:val="16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523384" w:rsidRPr="00955990" w:rsidTr="00523384">
        <w:trPr>
          <w:cantSplit/>
          <w:jc w:val="center"/>
        </w:trPr>
        <w:tc>
          <w:tcPr>
            <w:tcW w:w="2024" w:type="dxa"/>
          </w:tcPr>
          <w:p w:rsidR="00523384" w:rsidRPr="00955990" w:rsidRDefault="00523384" w:rsidP="00D7226F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МДК.05.01.</w:t>
            </w:r>
          </w:p>
        </w:tc>
        <w:tc>
          <w:tcPr>
            <w:tcW w:w="7345" w:type="dxa"/>
            <w:vAlign w:val="bottom"/>
          </w:tcPr>
          <w:p w:rsidR="00523384" w:rsidRPr="00955990" w:rsidRDefault="00523384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Электромонтер по ремонту и обслуживанию электрооборудования</w:t>
            </w:r>
          </w:p>
        </w:tc>
      </w:tr>
      <w:tr w:rsidR="00523384" w:rsidRPr="00955990" w:rsidTr="00523384">
        <w:trPr>
          <w:cantSplit/>
          <w:jc w:val="center"/>
        </w:trPr>
        <w:tc>
          <w:tcPr>
            <w:tcW w:w="2024" w:type="dxa"/>
            <w:shd w:val="clear" w:color="auto" w:fill="FFFF00"/>
          </w:tcPr>
          <w:p w:rsidR="00523384" w:rsidRPr="00955990" w:rsidRDefault="00523384" w:rsidP="00D7226F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УП.01</w:t>
            </w:r>
          </w:p>
        </w:tc>
        <w:tc>
          <w:tcPr>
            <w:tcW w:w="7345" w:type="dxa"/>
            <w:shd w:val="clear" w:color="auto" w:fill="FFFF00"/>
            <w:vAlign w:val="bottom"/>
          </w:tcPr>
          <w:p w:rsidR="00523384" w:rsidRPr="00955990" w:rsidRDefault="00523384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Слесарная</w:t>
            </w:r>
          </w:p>
        </w:tc>
      </w:tr>
      <w:tr w:rsidR="00523384" w:rsidRPr="00955990" w:rsidTr="00523384">
        <w:trPr>
          <w:cantSplit/>
          <w:jc w:val="center"/>
        </w:trPr>
        <w:tc>
          <w:tcPr>
            <w:tcW w:w="2024" w:type="dxa"/>
            <w:shd w:val="clear" w:color="auto" w:fill="FFFF00"/>
          </w:tcPr>
          <w:p w:rsidR="00523384" w:rsidRPr="00955990" w:rsidRDefault="00523384" w:rsidP="00D7226F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УП.02</w:t>
            </w:r>
          </w:p>
        </w:tc>
        <w:tc>
          <w:tcPr>
            <w:tcW w:w="7345" w:type="dxa"/>
            <w:shd w:val="clear" w:color="auto" w:fill="FFFF00"/>
            <w:vAlign w:val="bottom"/>
          </w:tcPr>
          <w:p w:rsidR="00523384" w:rsidRPr="00955990" w:rsidRDefault="00523384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Механическая</w:t>
            </w:r>
          </w:p>
        </w:tc>
      </w:tr>
      <w:tr w:rsidR="00523384" w:rsidRPr="00955990" w:rsidTr="00523384">
        <w:trPr>
          <w:cantSplit/>
          <w:jc w:val="center"/>
        </w:trPr>
        <w:tc>
          <w:tcPr>
            <w:tcW w:w="2024" w:type="dxa"/>
            <w:shd w:val="clear" w:color="auto" w:fill="FFFF00"/>
          </w:tcPr>
          <w:p w:rsidR="00523384" w:rsidRPr="00955990" w:rsidRDefault="00523384" w:rsidP="00D7226F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УП.03</w:t>
            </w:r>
          </w:p>
        </w:tc>
        <w:tc>
          <w:tcPr>
            <w:tcW w:w="7345" w:type="dxa"/>
            <w:shd w:val="clear" w:color="auto" w:fill="FFFF00"/>
            <w:vAlign w:val="bottom"/>
          </w:tcPr>
          <w:p w:rsidR="00523384" w:rsidRPr="00955990" w:rsidRDefault="00523384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Сварочная</w:t>
            </w:r>
          </w:p>
        </w:tc>
      </w:tr>
      <w:tr w:rsidR="00523384" w:rsidRPr="00955990" w:rsidTr="00523384">
        <w:trPr>
          <w:cantSplit/>
          <w:jc w:val="center"/>
        </w:trPr>
        <w:tc>
          <w:tcPr>
            <w:tcW w:w="2024" w:type="dxa"/>
            <w:shd w:val="clear" w:color="auto" w:fill="FFFF00"/>
          </w:tcPr>
          <w:p w:rsidR="00523384" w:rsidRPr="00955990" w:rsidRDefault="00523384" w:rsidP="00D7226F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УП.06</w:t>
            </w:r>
          </w:p>
        </w:tc>
        <w:tc>
          <w:tcPr>
            <w:tcW w:w="7345" w:type="dxa"/>
            <w:shd w:val="clear" w:color="auto" w:fill="FFFF00"/>
            <w:vAlign w:val="bottom"/>
          </w:tcPr>
          <w:p w:rsidR="00523384" w:rsidRPr="00955990" w:rsidRDefault="00523384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 Электромонтер по ремонту и обслуживанию электрооборудования</w:t>
            </w:r>
          </w:p>
        </w:tc>
      </w:tr>
      <w:tr w:rsidR="00523384" w:rsidRPr="00955990" w:rsidTr="00523384">
        <w:trPr>
          <w:cantSplit/>
          <w:jc w:val="center"/>
        </w:trPr>
        <w:tc>
          <w:tcPr>
            <w:tcW w:w="2024" w:type="dxa"/>
          </w:tcPr>
          <w:p w:rsidR="00523384" w:rsidRPr="00955990" w:rsidRDefault="00523384" w:rsidP="00D7226F">
            <w:pPr>
              <w:spacing w:after="0" w:line="240" w:lineRule="auto"/>
              <w:ind w:left="-74"/>
              <w:rPr>
                <w:i/>
                <w:color w:val="FF0000"/>
                <w:sz w:val="16"/>
                <w:szCs w:val="16"/>
              </w:rPr>
            </w:pPr>
            <w:r w:rsidRPr="00955990">
              <w:rPr>
                <w:i/>
                <w:color w:val="FF0000"/>
                <w:sz w:val="16"/>
                <w:szCs w:val="16"/>
              </w:rPr>
              <w:t>ПМ 06</w:t>
            </w:r>
          </w:p>
          <w:p w:rsidR="00523384" w:rsidRPr="00955990" w:rsidRDefault="00523384" w:rsidP="00D7226F">
            <w:pPr>
              <w:spacing w:after="0" w:line="240" w:lineRule="auto"/>
              <w:ind w:left="-74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7345" w:type="dxa"/>
            <w:vAlign w:val="bottom"/>
          </w:tcPr>
          <w:p w:rsidR="00523384" w:rsidRPr="00955990" w:rsidRDefault="00523384" w:rsidP="00D7226F">
            <w:pPr>
              <w:spacing w:after="0" w:line="240" w:lineRule="auto"/>
              <w:ind w:left="-52"/>
              <w:rPr>
                <w:b/>
                <w:i/>
                <w:color w:val="FF0000"/>
                <w:sz w:val="16"/>
                <w:szCs w:val="16"/>
              </w:rPr>
            </w:pPr>
            <w:r w:rsidRPr="00955990">
              <w:rPr>
                <w:b/>
                <w:i/>
                <w:color w:val="FF0000"/>
                <w:sz w:val="16"/>
                <w:szCs w:val="16"/>
              </w:rPr>
              <w:t>Информационное сопровождение профессиональной деятельности специалиста</w:t>
            </w:r>
          </w:p>
        </w:tc>
      </w:tr>
      <w:tr w:rsidR="00523384" w:rsidRPr="00955990" w:rsidTr="00523384">
        <w:trPr>
          <w:cantSplit/>
          <w:jc w:val="center"/>
        </w:trPr>
        <w:tc>
          <w:tcPr>
            <w:tcW w:w="2024" w:type="dxa"/>
          </w:tcPr>
          <w:p w:rsidR="00523384" w:rsidRPr="00955990" w:rsidRDefault="00523384" w:rsidP="00D7226F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МДК.06.01.</w:t>
            </w:r>
          </w:p>
        </w:tc>
        <w:tc>
          <w:tcPr>
            <w:tcW w:w="7345" w:type="dxa"/>
            <w:vAlign w:val="bottom"/>
          </w:tcPr>
          <w:p w:rsidR="00523384" w:rsidRPr="00955990" w:rsidRDefault="00523384" w:rsidP="00D7226F">
            <w:pPr>
              <w:spacing w:after="0" w:line="240" w:lineRule="auto"/>
              <w:ind w:left="-52"/>
              <w:rPr>
                <w:b/>
                <w:sz w:val="16"/>
                <w:szCs w:val="16"/>
              </w:rPr>
            </w:pPr>
            <w:r w:rsidRPr="00955990">
              <w:rPr>
                <w:b/>
                <w:sz w:val="16"/>
                <w:szCs w:val="16"/>
              </w:rPr>
              <w:t>Программное сопровождение профессиональной деятельности</w:t>
            </w:r>
          </w:p>
        </w:tc>
      </w:tr>
      <w:tr w:rsidR="00523384" w:rsidRPr="00955990" w:rsidTr="00523384">
        <w:trPr>
          <w:cantSplit/>
          <w:jc w:val="center"/>
        </w:trPr>
        <w:tc>
          <w:tcPr>
            <w:tcW w:w="2024" w:type="dxa"/>
          </w:tcPr>
          <w:p w:rsidR="00523384" w:rsidRPr="00955990" w:rsidRDefault="00523384" w:rsidP="00D7226F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МДК.06.02</w:t>
            </w:r>
          </w:p>
        </w:tc>
        <w:tc>
          <w:tcPr>
            <w:tcW w:w="7345" w:type="dxa"/>
            <w:vAlign w:val="bottom"/>
          </w:tcPr>
          <w:p w:rsidR="00523384" w:rsidRPr="00955990" w:rsidRDefault="00523384" w:rsidP="00D7226F">
            <w:pPr>
              <w:spacing w:after="0" w:line="240" w:lineRule="auto"/>
              <w:ind w:left="-52"/>
              <w:rPr>
                <w:b/>
                <w:sz w:val="16"/>
                <w:szCs w:val="16"/>
              </w:rPr>
            </w:pPr>
            <w:r w:rsidRPr="00955990">
              <w:rPr>
                <w:b/>
                <w:sz w:val="16"/>
                <w:szCs w:val="16"/>
              </w:rPr>
              <w:t>Проектирование профессиональной карьеры</w:t>
            </w:r>
          </w:p>
        </w:tc>
      </w:tr>
      <w:tr w:rsidR="00523384" w:rsidRPr="002670BB" w:rsidTr="00523384">
        <w:trPr>
          <w:cantSplit/>
          <w:jc w:val="center"/>
        </w:trPr>
        <w:tc>
          <w:tcPr>
            <w:tcW w:w="2024" w:type="dxa"/>
            <w:shd w:val="clear" w:color="auto" w:fill="FFFF00"/>
          </w:tcPr>
          <w:p w:rsidR="00523384" w:rsidRPr="00047AB1" w:rsidRDefault="00523384" w:rsidP="00D7226F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047AB1">
              <w:rPr>
                <w:sz w:val="16"/>
                <w:szCs w:val="16"/>
              </w:rPr>
              <w:t>УП.07</w:t>
            </w:r>
          </w:p>
        </w:tc>
        <w:tc>
          <w:tcPr>
            <w:tcW w:w="7345" w:type="dxa"/>
            <w:shd w:val="clear" w:color="auto" w:fill="FFFF00"/>
            <w:vAlign w:val="bottom"/>
          </w:tcPr>
          <w:p w:rsidR="00523384" w:rsidRPr="002670BB" w:rsidRDefault="00523384" w:rsidP="00D7226F">
            <w:pPr>
              <w:spacing w:after="0" w:line="240" w:lineRule="auto"/>
              <w:ind w:left="-52"/>
              <w:rPr>
                <w:b/>
                <w:sz w:val="16"/>
                <w:szCs w:val="16"/>
              </w:rPr>
            </w:pPr>
            <w:r w:rsidRPr="002670BB">
              <w:rPr>
                <w:b/>
                <w:sz w:val="16"/>
                <w:szCs w:val="16"/>
              </w:rPr>
              <w:t>Применение прикладных программ</w:t>
            </w:r>
          </w:p>
        </w:tc>
      </w:tr>
      <w:tr w:rsidR="00523384" w:rsidRPr="002670BB" w:rsidTr="00523384">
        <w:trPr>
          <w:cantSplit/>
          <w:jc w:val="center"/>
        </w:trPr>
        <w:tc>
          <w:tcPr>
            <w:tcW w:w="2024" w:type="dxa"/>
            <w:shd w:val="clear" w:color="auto" w:fill="FFFF00"/>
          </w:tcPr>
          <w:p w:rsidR="00523384" w:rsidRPr="00047AB1" w:rsidRDefault="00523384" w:rsidP="00D7226F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047AB1">
              <w:rPr>
                <w:sz w:val="16"/>
                <w:szCs w:val="16"/>
              </w:rPr>
              <w:t>УП.08</w:t>
            </w:r>
          </w:p>
        </w:tc>
        <w:tc>
          <w:tcPr>
            <w:tcW w:w="7345" w:type="dxa"/>
            <w:shd w:val="clear" w:color="auto" w:fill="FFFF00"/>
            <w:vAlign w:val="bottom"/>
          </w:tcPr>
          <w:p w:rsidR="00523384" w:rsidRPr="002670BB" w:rsidRDefault="00523384" w:rsidP="00D7226F">
            <w:pPr>
              <w:spacing w:after="0" w:line="240" w:lineRule="auto"/>
              <w:ind w:left="-5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Проектирование профессиональной карьеры</w:t>
            </w:r>
          </w:p>
        </w:tc>
      </w:tr>
      <w:tr w:rsidR="00523384" w:rsidRPr="00955990" w:rsidTr="00523384">
        <w:trPr>
          <w:cantSplit/>
          <w:jc w:val="center"/>
        </w:trPr>
        <w:tc>
          <w:tcPr>
            <w:tcW w:w="2024" w:type="dxa"/>
            <w:shd w:val="clear" w:color="auto" w:fill="FFFF00"/>
          </w:tcPr>
          <w:p w:rsidR="00523384" w:rsidRPr="00047AB1" w:rsidRDefault="00523384" w:rsidP="00D7226F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ПП.01</w:t>
            </w:r>
          </w:p>
        </w:tc>
        <w:tc>
          <w:tcPr>
            <w:tcW w:w="7345" w:type="dxa"/>
            <w:shd w:val="clear" w:color="auto" w:fill="FFFF00"/>
            <w:vAlign w:val="bottom"/>
          </w:tcPr>
          <w:p w:rsidR="00523384" w:rsidRPr="00955990" w:rsidRDefault="00523384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По профилю специальности</w:t>
            </w:r>
          </w:p>
        </w:tc>
      </w:tr>
      <w:tr w:rsidR="00523384" w:rsidRPr="00955990" w:rsidTr="00523384">
        <w:trPr>
          <w:cantSplit/>
          <w:jc w:val="center"/>
        </w:trPr>
        <w:tc>
          <w:tcPr>
            <w:tcW w:w="2024" w:type="dxa"/>
            <w:shd w:val="clear" w:color="auto" w:fill="FFFF00"/>
          </w:tcPr>
          <w:p w:rsidR="00523384" w:rsidRDefault="00523384" w:rsidP="00D7226F">
            <w:pPr>
              <w:spacing w:after="0" w:line="240" w:lineRule="auto"/>
              <w:ind w:left="-74"/>
              <w:rPr>
                <w:sz w:val="16"/>
                <w:szCs w:val="16"/>
              </w:rPr>
            </w:pPr>
          </w:p>
        </w:tc>
        <w:tc>
          <w:tcPr>
            <w:tcW w:w="7345" w:type="dxa"/>
            <w:shd w:val="clear" w:color="auto" w:fill="FFFF00"/>
            <w:vAlign w:val="bottom"/>
          </w:tcPr>
          <w:p w:rsidR="00523384" w:rsidRPr="00955990" w:rsidRDefault="00523384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</w:p>
        </w:tc>
      </w:tr>
      <w:tr w:rsidR="00523384" w:rsidRPr="00955990" w:rsidTr="00523384">
        <w:trPr>
          <w:cantSplit/>
          <w:jc w:val="center"/>
        </w:trPr>
        <w:tc>
          <w:tcPr>
            <w:tcW w:w="2024" w:type="dxa"/>
            <w:shd w:val="clear" w:color="auto" w:fill="FFFF00"/>
          </w:tcPr>
          <w:p w:rsidR="00523384" w:rsidRPr="00955990" w:rsidRDefault="00523384" w:rsidP="00D7226F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ПДП.01</w:t>
            </w:r>
          </w:p>
        </w:tc>
        <w:tc>
          <w:tcPr>
            <w:tcW w:w="7345" w:type="dxa"/>
            <w:shd w:val="clear" w:color="auto" w:fill="FFFF00"/>
            <w:vAlign w:val="bottom"/>
          </w:tcPr>
          <w:p w:rsidR="00523384" w:rsidRPr="00955990" w:rsidRDefault="00523384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Преддипломная</w:t>
            </w:r>
          </w:p>
        </w:tc>
      </w:tr>
    </w:tbl>
    <w:p w:rsidR="00523384" w:rsidRDefault="00523384" w:rsidP="00523384">
      <w:pPr>
        <w:spacing w:after="0" w:line="240" w:lineRule="auto"/>
      </w:pPr>
    </w:p>
    <w:p w:rsidR="00CD0ED7" w:rsidRDefault="00CD0ED7"/>
    <w:sectPr w:rsidR="00CD0ED7" w:rsidSect="00CD0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384"/>
    <w:rsid w:val="00523384"/>
    <w:rsid w:val="006F3B63"/>
    <w:rsid w:val="00CD0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Зам. директора</cp:lastModifiedBy>
  <cp:revision>2</cp:revision>
  <dcterms:created xsi:type="dcterms:W3CDTF">2017-10-04T07:59:00Z</dcterms:created>
  <dcterms:modified xsi:type="dcterms:W3CDTF">2017-10-04T08:00:00Z</dcterms:modified>
</cp:coreProperties>
</file>