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2D" w:rsidRDefault="000E412D" w:rsidP="000E412D">
      <w:pPr>
        <w:pStyle w:val="a3"/>
        <w:spacing w:before="0" w:beforeAutospacing="0" w:after="0" w:afterAutospacing="0"/>
        <w:jc w:val="center"/>
      </w:pPr>
      <w:r>
        <w:rPr>
          <w:rStyle w:val="a4"/>
          <w:color w:val="800000"/>
        </w:rPr>
        <w:t>ПЕРЕЧЕНЬ</w:t>
      </w:r>
    </w:p>
    <w:p w:rsidR="000E412D" w:rsidRDefault="000E412D" w:rsidP="000E412D">
      <w:pPr>
        <w:pStyle w:val="a3"/>
        <w:spacing w:before="0" w:beforeAutospacing="0" w:after="0" w:afterAutospacing="0"/>
        <w:jc w:val="center"/>
      </w:pPr>
      <w:r>
        <w:rPr>
          <w:rStyle w:val="a4"/>
        </w:rPr>
        <w:t>общественных мест, в которых в ночное время с 22.00 до 06.00 не допускается нахождение детей, не достигших 16 лет, без сопровождения родителей:</w:t>
      </w:r>
    </w:p>
    <w:p w:rsidR="000E412D" w:rsidRDefault="000E412D" w:rsidP="000E412D">
      <w:pPr>
        <w:pStyle w:val="a3"/>
        <w:spacing w:before="0" w:beforeAutospacing="0" w:after="0" w:afterAutospacing="0"/>
      </w:pPr>
      <w:r>
        <w:t>1. Улицы</w:t>
      </w:r>
    </w:p>
    <w:p w:rsidR="000E412D" w:rsidRDefault="000E412D" w:rsidP="000E412D">
      <w:pPr>
        <w:pStyle w:val="a3"/>
        <w:spacing w:before="0" w:beforeAutospacing="0" w:after="0" w:afterAutospacing="0"/>
      </w:pPr>
      <w:r>
        <w:t>2. Дворовые территории</w:t>
      </w:r>
    </w:p>
    <w:p w:rsidR="000E412D" w:rsidRDefault="000E412D" w:rsidP="000E412D">
      <w:pPr>
        <w:pStyle w:val="a3"/>
        <w:spacing w:before="0" w:beforeAutospacing="0" w:after="0" w:afterAutospacing="0"/>
      </w:pPr>
      <w:r>
        <w:t>3. Стадионы</w:t>
      </w:r>
    </w:p>
    <w:p w:rsidR="000E412D" w:rsidRDefault="000E412D" w:rsidP="000E412D">
      <w:pPr>
        <w:pStyle w:val="a3"/>
        <w:spacing w:before="0" w:beforeAutospacing="0" w:after="0" w:afterAutospacing="0"/>
      </w:pPr>
      <w:r>
        <w:t>4. Парки</w:t>
      </w:r>
    </w:p>
    <w:p w:rsidR="000E412D" w:rsidRDefault="000E412D" w:rsidP="000E412D">
      <w:pPr>
        <w:pStyle w:val="a3"/>
        <w:spacing w:before="0" w:beforeAutospacing="0" w:after="0" w:afterAutospacing="0"/>
      </w:pPr>
      <w:r>
        <w:t>5. Скверы</w:t>
      </w:r>
    </w:p>
    <w:p w:rsidR="000E412D" w:rsidRDefault="000E412D" w:rsidP="000E412D">
      <w:pPr>
        <w:pStyle w:val="a3"/>
        <w:spacing w:before="0" w:beforeAutospacing="0" w:after="0" w:afterAutospacing="0"/>
      </w:pPr>
      <w:r>
        <w:t>6. Площади</w:t>
      </w:r>
    </w:p>
    <w:p w:rsidR="000E412D" w:rsidRDefault="000E412D" w:rsidP="000E412D">
      <w:pPr>
        <w:pStyle w:val="a3"/>
        <w:spacing w:before="0" w:beforeAutospacing="0" w:after="0" w:afterAutospacing="0"/>
      </w:pPr>
      <w:r>
        <w:t>7. Кладбища</w:t>
      </w:r>
    </w:p>
    <w:p w:rsidR="000E412D" w:rsidRDefault="000E412D" w:rsidP="000E412D">
      <w:pPr>
        <w:pStyle w:val="a3"/>
        <w:spacing w:before="0" w:beforeAutospacing="0" w:after="0" w:afterAutospacing="0"/>
      </w:pPr>
      <w:r>
        <w:t>8. Гаражи и гаражные комплексы</w:t>
      </w:r>
    </w:p>
    <w:p w:rsidR="000E412D" w:rsidRDefault="000E412D" w:rsidP="000E412D">
      <w:pPr>
        <w:pStyle w:val="a3"/>
        <w:spacing w:before="0" w:beforeAutospacing="0" w:after="0" w:afterAutospacing="0"/>
      </w:pPr>
      <w:r>
        <w:t>9. Нежилые и ветхие, бесхозяйные здания</w:t>
      </w:r>
    </w:p>
    <w:p w:rsidR="000E412D" w:rsidRDefault="000E412D" w:rsidP="000E412D">
      <w:pPr>
        <w:pStyle w:val="a3"/>
        <w:spacing w:before="0" w:beforeAutospacing="0" w:after="0" w:afterAutospacing="0"/>
      </w:pPr>
      <w:r>
        <w:t>10. Открытые водоемы</w:t>
      </w:r>
    </w:p>
    <w:p w:rsidR="000E412D" w:rsidRDefault="000E412D" w:rsidP="000E412D">
      <w:pPr>
        <w:pStyle w:val="a3"/>
        <w:spacing w:before="0" w:beforeAutospacing="0" w:after="0" w:afterAutospacing="0"/>
      </w:pPr>
      <w:r>
        <w:t>11. Аэропорт, автовокзал, железнодорожный вокзал</w:t>
      </w:r>
    </w:p>
    <w:p w:rsidR="000E412D" w:rsidRDefault="000E412D" w:rsidP="000E412D">
      <w:pPr>
        <w:pStyle w:val="a3"/>
        <w:spacing w:before="0" w:beforeAutospacing="0" w:after="0" w:afterAutospacing="0"/>
      </w:pPr>
      <w:r>
        <w:t>12. Места общего пользования в жилых домах</w:t>
      </w:r>
    </w:p>
    <w:p w:rsidR="000E412D" w:rsidRDefault="000E412D" w:rsidP="000E412D">
      <w:pPr>
        <w:pStyle w:val="a3"/>
        <w:spacing w:before="0" w:beforeAutospacing="0" w:after="0" w:afterAutospacing="0"/>
      </w:pPr>
      <w:r>
        <w:t>13. Транспортные средства общего пользования</w:t>
      </w:r>
    </w:p>
    <w:p w:rsidR="000E412D" w:rsidRDefault="000E412D" w:rsidP="000E412D">
      <w:pPr>
        <w:pStyle w:val="a3"/>
        <w:spacing w:before="0" w:beforeAutospacing="0" w:after="0" w:afterAutospacing="0"/>
      </w:pPr>
      <w:r>
        <w:t>14. Объекты, обеспечивающие доступ в Интернет</w:t>
      </w:r>
    </w:p>
    <w:p w:rsidR="000E412D" w:rsidRDefault="000E412D" w:rsidP="000E412D">
      <w:pPr>
        <w:pStyle w:val="a3"/>
        <w:spacing w:before="0" w:beforeAutospacing="0" w:after="0" w:afterAutospacing="0"/>
      </w:pPr>
      <w:r>
        <w:t>15. Объекты развлечений и досуга, где предусмотрена продажа алкогольной продукции, пива</w:t>
      </w:r>
    </w:p>
    <w:p w:rsidR="008F45CC" w:rsidRDefault="008F45CC"/>
    <w:sectPr w:rsidR="008F45CC" w:rsidSect="008F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12D"/>
    <w:rsid w:val="000E412D"/>
    <w:rsid w:val="008F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1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2</cp:revision>
  <dcterms:created xsi:type="dcterms:W3CDTF">2021-10-22T08:46:00Z</dcterms:created>
  <dcterms:modified xsi:type="dcterms:W3CDTF">2021-10-22T08:46:00Z</dcterms:modified>
</cp:coreProperties>
</file>