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2FD" w:rsidRPr="0096754F" w:rsidRDefault="00DC1492" w:rsidP="0096754F">
      <w:pPr>
        <w:jc w:val="center"/>
        <w:rPr>
          <w:sz w:val="24"/>
          <w:szCs w:val="24"/>
        </w:rPr>
      </w:pPr>
      <w:r w:rsidRPr="00DC1492">
        <w:rPr>
          <w:sz w:val="24"/>
          <w:szCs w:val="24"/>
        </w:rPr>
        <w:t xml:space="preserve"> </w:t>
      </w:r>
      <w:r w:rsidR="0096754F" w:rsidRPr="0096754F">
        <w:rPr>
          <w:sz w:val="24"/>
          <w:szCs w:val="24"/>
        </w:rPr>
        <w:t>Министерство общего и профессионального образования Свердловской области</w:t>
      </w:r>
    </w:p>
    <w:p w:rsidR="0096754F" w:rsidRPr="0096754F" w:rsidRDefault="0096754F" w:rsidP="0096754F">
      <w:pPr>
        <w:jc w:val="center"/>
        <w:rPr>
          <w:sz w:val="24"/>
          <w:szCs w:val="24"/>
        </w:rPr>
      </w:pPr>
      <w:r w:rsidRPr="0096754F">
        <w:rPr>
          <w:sz w:val="24"/>
          <w:szCs w:val="24"/>
        </w:rPr>
        <w:t>ГБ</w:t>
      </w:r>
      <w:r w:rsidR="00145D6C">
        <w:rPr>
          <w:sz w:val="24"/>
          <w:szCs w:val="24"/>
        </w:rPr>
        <w:t>ПОУ</w:t>
      </w:r>
      <w:r w:rsidRPr="0096754F">
        <w:rPr>
          <w:sz w:val="24"/>
          <w:szCs w:val="24"/>
        </w:rPr>
        <w:t xml:space="preserve"> СО «Ирбитский аграрный техникум»</w:t>
      </w:r>
    </w:p>
    <w:p w:rsidR="0096754F" w:rsidRPr="0096754F" w:rsidRDefault="0096754F" w:rsidP="0096754F">
      <w:pPr>
        <w:jc w:val="center"/>
        <w:rPr>
          <w:sz w:val="24"/>
          <w:szCs w:val="24"/>
        </w:rPr>
      </w:pPr>
    </w:p>
    <w:p w:rsidR="0096754F" w:rsidRDefault="0096754F" w:rsidP="0096754F">
      <w:pPr>
        <w:jc w:val="center"/>
        <w:rPr>
          <w:sz w:val="24"/>
          <w:szCs w:val="24"/>
        </w:rPr>
      </w:pPr>
    </w:p>
    <w:p w:rsidR="00B2757E" w:rsidRDefault="00B2757E" w:rsidP="0096754F">
      <w:pPr>
        <w:jc w:val="center"/>
        <w:rPr>
          <w:sz w:val="24"/>
          <w:szCs w:val="24"/>
        </w:rPr>
      </w:pPr>
    </w:p>
    <w:p w:rsidR="00B2757E" w:rsidRDefault="00B2757E" w:rsidP="0096754F">
      <w:pPr>
        <w:jc w:val="center"/>
        <w:rPr>
          <w:sz w:val="24"/>
          <w:szCs w:val="24"/>
        </w:rPr>
      </w:pPr>
    </w:p>
    <w:p w:rsidR="00B2757E" w:rsidRDefault="00B2757E" w:rsidP="0096754F">
      <w:pPr>
        <w:jc w:val="center"/>
        <w:rPr>
          <w:sz w:val="24"/>
          <w:szCs w:val="24"/>
        </w:rPr>
      </w:pPr>
    </w:p>
    <w:p w:rsidR="00B2757E" w:rsidRPr="0096754F" w:rsidRDefault="00B2757E" w:rsidP="0096754F">
      <w:pPr>
        <w:jc w:val="center"/>
        <w:rPr>
          <w:sz w:val="24"/>
          <w:szCs w:val="24"/>
        </w:rPr>
      </w:pPr>
    </w:p>
    <w:p w:rsidR="0096754F" w:rsidRPr="009F087C" w:rsidRDefault="0096754F" w:rsidP="0096754F">
      <w:pPr>
        <w:jc w:val="center"/>
        <w:rPr>
          <w:sz w:val="40"/>
          <w:szCs w:val="40"/>
        </w:rPr>
      </w:pPr>
      <w:r w:rsidRPr="009F087C">
        <w:rPr>
          <w:sz w:val="40"/>
          <w:szCs w:val="40"/>
        </w:rPr>
        <w:t>ПРОДАЖА ЗОО</w:t>
      </w:r>
      <w:r w:rsidR="00216A07" w:rsidRPr="009F087C">
        <w:rPr>
          <w:sz w:val="40"/>
          <w:szCs w:val="40"/>
        </w:rPr>
        <w:t xml:space="preserve">ВЕТЕРИНАРНЫХ </w:t>
      </w:r>
      <w:r w:rsidRPr="009F087C">
        <w:rPr>
          <w:sz w:val="40"/>
          <w:szCs w:val="40"/>
        </w:rPr>
        <w:t>ТОВАРОВ И КОНСУЛЬТИРОВАНИЕ ПО ИХ ПРИМЕНЕНИЮ</w:t>
      </w:r>
    </w:p>
    <w:p w:rsidR="00216A07" w:rsidRPr="003348D7" w:rsidRDefault="00FD189C" w:rsidP="0096754F">
      <w:pPr>
        <w:jc w:val="center"/>
        <w:rPr>
          <w:sz w:val="40"/>
          <w:szCs w:val="40"/>
        </w:rPr>
      </w:pPr>
      <w:r>
        <w:rPr>
          <w:sz w:val="40"/>
          <w:szCs w:val="40"/>
        </w:rPr>
        <w:t>ПМ.0</w:t>
      </w:r>
      <w:r w:rsidRPr="003348D7">
        <w:rPr>
          <w:sz w:val="40"/>
          <w:szCs w:val="40"/>
        </w:rPr>
        <w:t>6</w:t>
      </w:r>
    </w:p>
    <w:p w:rsidR="00FD189C" w:rsidRPr="00FD189C" w:rsidRDefault="00FD189C" w:rsidP="0096754F">
      <w:pPr>
        <w:jc w:val="center"/>
        <w:rPr>
          <w:b/>
          <w:sz w:val="32"/>
          <w:szCs w:val="32"/>
        </w:rPr>
      </w:pPr>
      <w:r w:rsidRPr="00FD189C">
        <w:rPr>
          <w:b/>
          <w:sz w:val="32"/>
          <w:szCs w:val="32"/>
        </w:rPr>
        <w:t>МДК 06.01. «Методики продажи и консультирования по применению зооветеринарных товаров»</w:t>
      </w:r>
    </w:p>
    <w:p w:rsidR="0096754F" w:rsidRDefault="008E6DBC" w:rsidP="0096754F">
      <w:pPr>
        <w:jc w:val="center"/>
        <w:rPr>
          <w:sz w:val="28"/>
          <w:szCs w:val="28"/>
        </w:rPr>
      </w:pPr>
      <w:r>
        <w:rPr>
          <w:sz w:val="28"/>
          <w:szCs w:val="28"/>
        </w:rPr>
        <w:t>Учебно-методическое пособие</w:t>
      </w:r>
      <w:r w:rsidR="0096754F">
        <w:rPr>
          <w:sz w:val="28"/>
          <w:szCs w:val="28"/>
        </w:rPr>
        <w:t xml:space="preserve"> и контрольные задания для студентов средних профессиональных уче</w:t>
      </w:r>
      <w:r>
        <w:rPr>
          <w:sz w:val="28"/>
          <w:szCs w:val="28"/>
        </w:rPr>
        <w:t>бных заведений по специальностям</w:t>
      </w:r>
    </w:p>
    <w:p w:rsidR="0096754F" w:rsidRDefault="0096754F" w:rsidP="0096754F">
      <w:pPr>
        <w:jc w:val="center"/>
        <w:rPr>
          <w:sz w:val="28"/>
          <w:szCs w:val="28"/>
        </w:rPr>
      </w:pPr>
      <w:r>
        <w:rPr>
          <w:sz w:val="28"/>
          <w:szCs w:val="28"/>
        </w:rPr>
        <w:t>111101 «Зоотехния»</w:t>
      </w:r>
    </w:p>
    <w:p w:rsidR="008E6DBC" w:rsidRDefault="008E6DBC" w:rsidP="0096754F">
      <w:pPr>
        <w:jc w:val="center"/>
        <w:rPr>
          <w:rFonts w:cs="Times New Roman"/>
          <w:sz w:val="28"/>
          <w:szCs w:val="28"/>
        </w:rPr>
      </w:pPr>
      <w:r>
        <w:rPr>
          <w:rFonts w:cs="Times New Roman"/>
          <w:sz w:val="28"/>
          <w:szCs w:val="28"/>
        </w:rPr>
        <w:t>111 701  «Кинология»</w:t>
      </w:r>
      <w:r w:rsidRPr="008E6DBC">
        <w:rPr>
          <w:rFonts w:cs="Times New Roman"/>
          <w:sz w:val="28"/>
          <w:szCs w:val="28"/>
        </w:rPr>
        <w:t xml:space="preserve"> </w:t>
      </w:r>
    </w:p>
    <w:p w:rsidR="008E6DBC" w:rsidRPr="008E6DBC" w:rsidRDefault="008E6DBC" w:rsidP="0096754F">
      <w:pPr>
        <w:jc w:val="center"/>
        <w:rPr>
          <w:sz w:val="28"/>
          <w:szCs w:val="28"/>
        </w:rPr>
      </w:pPr>
      <w:r w:rsidRPr="008E6DBC">
        <w:rPr>
          <w:rFonts w:cs="Times New Roman"/>
          <w:sz w:val="28"/>
          <w:szCs w:val="28"/>
        </w:rPr>
        <w:t>110801 «Ветеринария»</w:t>
      </w:r>
    </w:p>
    <w:p w:rsidR="008E6DBC" w:rsidRDefault="008E6DBC" w:rsidP="0096754F">
      <w:pPr>
        <w:jc w:val="center"/>
        <w:rPr>
          <w:sz w:val="28"/>
          <w:szCs w:val="28"/>
        </w:rPr>
      </w:pPr>
    </w:p>
    <w:p w:rsidR="0096754F" w:rsidRDefault="0096754F" w:rsidP="0096754F">
      <w:pPr>
        <w:jc w:val="center"/>
        <w:rPr>
          <w:sz w:val="28"/>
          <w:szCs w:val="28"/>
        </w:rPr>
      </w:pPr>
    </w:p>
    <w:p w:rsidR="0096754F" w:rsidRDefault="0096754F" w:rsidP="0096754F">
      <w:pPr>
        <w:jc w:val="center"/>
        <w:rPr>
          <w:sz w:val="28"/>
          <w:szCs w:val="28"/>
        </w:rPr>
      </w:pPr>
    </w:p>
    <w:p w:rsidR="0096754F" w:rsidRDefault="0096754F" w:rsidP="0096754F">
      <w:pPr>
        <w:jc w:val="center"/>
        <w:rPr>
          <w:sz w:val="28"/>
          <w:szCs w:val="28"/>
        </w:rPr>
      </w:pPr>
    </w:p>
    <w:p w:rsidR="009F087C" w:rsidRDefault="009F087C" w:rsidP="00216A07">
      <w:pPr>
        <w:rPr>
          <w:sz w:val="28"/>
          <w:szCs w:val="28"/>
        </w:rPr>
      </w:pPr>
    </w:p>
    <w:p w:rsidR="0096754F" w:rsidRPr="009F087C" w:rsidRDefault="0096754F" w:rsidP="0096754F">
      <w:pPr>
        <w:jc w:val="center"/>
        <w:rPr>
          <w:sz w:val="24"/>
          <w:szCs w:val="24"/>
        </w:rPr>
      </w:pPr>
      <w:r w:rsidRPr="009F087C">
        <w:rPr>
          <w:sz w:val="24"/>
          <w:szCs w:val="24"/>
        </w:rPr>
        <w:t>п. Зайково</w:t>
      </w:r>
    </w:p>
    <w:p w:rsidR="0096754F" w:rsidRPr="00F54BE9" w:rsidRDefault="00145D6C" w:rsidP="0096754F">
      <w:pPr>
        <w:jc w:val="center"/>
        <w:rPr>
          <w:sz w:val="24"/>
          <w:szCs w:val="24"/>
        </w:rPr>
      </w:pPr>
      <w:r>
        <w:rPr>
          <w:sz w:val="24"/>
          <w:szCs w:val="24"/>
        </w:rPr>
        <w:t>2016</w:t>
      </w:r>
    </w:p>
    <w:p w:rsidR="00D20729" w:rsidRDefault="00D20729" w:rsidP="0096754F">
      <w:pPr>
        <w:jc w:val="center"/>
        <w:rPr>
          <w:sz w:val="24"/>
          <w:szCs w:val="24"/>
        </w:rPr>
      </w:pPr>
    </w:p>
    <w:p w:rsidR="001414EF" w:rsidRDefault="001414EF" w:rsidP="0096754F">
      <w:pPr>
        <w:jc w:val="center"/>
        <w:rPr>
          <w:sz w:val="24"/>
          <w:szCs w:val="24"/>
        </w:rPr>
      </w:pPr>
    </w:p>
    <w:p w:rsidR="001414EF" w:rsidRPr="001414EF" w:rsidRDefault="001414EF" w:rsidP="0096754F">
      <w:pPr>
        <w:jc w:val="center"/>
        <w:rPr>
          <w:rFonts w:ascii="Times New Roman" w:hAnsi="Times New Roman" w:cs="Times New Roman"/>
          <w:b/>
          <w:sz w:val="24"/>
          <w:szCs w:val="24"/>
        </w:rPr>
      </w:pPr>
      <w:r w:rsidRPr="001414EF">
        <w:rPr>
          <w:rFonts w:ascii="Times New Roman" w:hAnsi="Times New Roman" w:cs="Times New Roman"/>
          <w:b/>
          <w:sz w:val="24"/>
          <w:szCs w:val="24"/>
        </w:rPr>
        <w:t>Содержание</w:t>
      </w:r>
    </w:p>
    <w:p w:rsidR="001414EF" w:rsidRDefault="001414EF" w:rsidP="00E1370D">
      <w:pPr>
        <w:pStyle w:val="a3"/>
        <w:numPr>
          <w:ilvl w:val="0"/>
          <w:numId w:val="9"/>
        </w:numPr>
        <w:ind w:left="0" w:firstLine="0"/>
        <w:rPr>
          <w:rFonts w:ascii="Times New Roman" w:hAnsi="Times New Roman" w:cs="Times New Roman"/>
          <w:sz w:val="24"/>
          <w:szCs w:val="24"/>
        </w:rPr>
      </w:pPr>
      <w:r w:rsidRPr="001414EF">
        <w:rPr>
          <w:rFonts w:ascii="Times New Roman" w:hAnsi="Times New Roman" w:cs="Times New Roman"/>
          <w:sz w:val="24"/>
          <w:szCs w:val="24"/>
        </w:rPr>
        <w:t xml:space="preserve">Общие положения </w:t>
      </w:r>
      <w:r w:rsidR="00E1370D">
        <w:rPr>
          <w:rFonts w:ascii="Times New Roman" w:hAnsi="Times New Roman" w:cs="Times New Roman"/>
          <w:sz w:val="24"/>
          <w:szCs w:val="24"/>
        </w:rPr>
        <w:t>(2 стр.)</w:t>
      </w:r>
    </w:p>
    <w:p w:rsidR="001414EF" w:rsidRPr="001414EF" w:rsidRDefault="001414EF" w:rsidP="00E1370D">
      <w:pPr>
        <w:pStyle w:val="a3"/>
        <w:numPr>
          <w:ilvl w:val="0"/>
          <w:numId w:val="9"/>
        </w:numPr>
        <w:ind w:left="0" w:firstLine="0"/>
        <w:rPr>
          <w:sz w:val="24"/>
          <w:szCs w:val="24"/>
        </w:rPr>
      </w:pPr>
      <w:r w:rsidRPr="001414EF">
        <w:rPr>
          <w:rFonts w:ascii="Times New Roman" w:hAnsi="Times New Roman" w:cs="Times New Roman"/>
          <w:sz w:val="24"/>
          <w:szCs w:val="24"/>
        </w:rPr>
        <w:t>Примерный тематический план профессионального модул</w:t>
      </w:r>
      <w:r w:rsidR="00E1370D" w:rsidRPr="001414EF">
        <w:rPr>
          <w:rFonts w:ascii="Times New Roman" w:hAnsi="Times New Roman" w:cs="Times New Roman"/>
          <w:sz w:val="24"/>
          <w:szCs w:val="24"/>
        </w:rPr>
        <w:t>я</w:t>
      </w:r>
      <w:r w:rsidR="00E1370D">
        <w:rPr>
          <w:rFonts w:ascii="Times New Roman" w:hAnsi="Times New Roman" w:cs="Times New Roman"/>
          <w:sz w:val="24"/>
          <w:szCs w:val="24"/>
        </w:rPr>
        <w:t xml:space="preserve"> (5 стр.)</w:t>
      </w:r>
    </w:p>
    <w:p w:rsidR="00E1370D" w:rsidRDefault="001414EF" w:rsidP="00E1370D">
      <w:pPr>
        <w:pStyle w:val="a3"/>
        <w:numPr>
          <w:ilvl w:val="0"/>
          <w:numId w:val="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rFonts w:ascii="Times New Roman" w:hAnsi="Times New Roman" w:cs="Times New Roman"/>
          <w:bCs/>
        </w:rPr>
      </w:pPr>
      <w:r w:rsidRPr="001414EF">
        <w:rPr>
          <w:rFonts w:ascii="Times New Roman" w:hAnsi="Times New Roman" w:cs="Times New Roman"/>
          <w:bCs/>
        </w:rPr>
        <w:t xml:space="preserve">Перечень рекомендуемых учебных изданий, Интернет-ресурсов, </w:t>
      </w:r>
    </w:p>
    <w:p w:rsidR="001414EF" w:rsidRPr="001414EF" w:rsidRDefault="00E1370D" w:rsidP="00E1370D">
      <w:pPr>
        <w:pStyle w:val="a3"/>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ascii="Times New Roman" w:hAnsi="Times New Roman" w:cs="Times New Roman"/>
          <w:bCs/>
        </w:rPr>
      </w:pPr>
      <w:r>
        <w:rPr>
          <w:rFonts w:ascii="Times New Roman" w:hAnsi="Times New Roman" w:cs="Times New Roman"/>
          <w:bCs/>
        </w:rPr>
        <w:t xml:space="preserve">            </w:t>
      </w:r>
      <w:r w:rsidR="001414EF" w:rsidRPr="001414EF">
        <w:rPr>
          <w:rFonts w:ascii="Times New Roman" w:hAnsi="Times New Roman" w:cs="Times New Roman"/>
          <w:bCs/>
        </w:rPr>
        <w:t>дополнительной литературы</w:t>
      </w:r>
      <w:r>
        <w:rPr>
          <w:rFonts w:ascii="Times New Roman" w:hAnsi="Times New Roman" w:cs="Times New Roman"/>
          <w:bCs/>
        </w:rPr>
        <w:t xml:space="preserve">    (5 стр.)</w:t>
      </w:r>
    </w:p>
    <w:p w:rsidR="001414EF" w:rsidRPr="001414EF" w:rsidRDefault="001414EF" w:rsidP="00E1370D">
      <w:pPr>
        <w:pStyle w:val="a3"/>
        <w:numPr>
          <w:ilvl w:val="0"/>
          <w:numId w:val="9"/>
        </w:numPr>
        <w:ind w:left="0" w:firstLine="0"/>
        <w:rPr>
          <w:rFonts w:ascii="Times New Roman" w:hAnsi="Times New Roman" w:cs="Times New Roman"/>
          <w:sz w:val="24"/>
          <w:szCs w:val="24"/>
        </w:rPr>
      </w:pPr>
      <w:r w:rsidRPr="001414EF">
        <w:rPr>
          <w:rFonts w:ascii="Times New Roman" w:hAnsi="Times New Roman" w:cs="Times New Roman"/>
          <w:sz w:val="24"/>
          <w:szCs w:val="24"/>
        </w:rPr>
        <w:t>Учебное задание</w:t>
      </w:r>
      <w:r w:rsidR="00E1370D">
        <w:rPr>
          <w:rFonts w:ascii="Times New Roman" w:hAnsi="Times New Roman" w:cs="Times New Roman"/>
          <w:sz w:val="24"/>
          <w:szCs w:val="24"/>
        </w:rPr>
        <w:t xml:space="preserve"> (7 стр.)</w:t>
      </w:r>
    </w:p>
    <w:p w:rsidR="001414EF" w:rsidRPr="00145D6C" w:rsidRDefault="001414EF" w:rsidP="00E1370D">
      <w:pPr>
        <w:pStyle w:val="a3"/>
        <w:numPr>
          <w:ilvl w:val="0"/>
          <w:numId w:val="9"/>
        </w:numPr>
        <w:ind w:left="0" w:firstLine="0"/>
        <w:jc w:val="both"/>
        <w:rPr>
          <w:rFonts w:ascii="Times New Roman" w:hAnsi="Times New Roman" w:cs="Times New Roman"/>
          <w:sz w:val="24"/>
          <w:szCs w:val="24"/>
          <w:highlight w:val="yellow"/>
        </w:rPr>
      </w:pPr>
      <w:r w:rsidRPr="00145D6C">
        <w:rPr>
          <w:rFonts w:ascii="Times New Roman" w:hAnsi="Times New Roman" w:cs="Times New Roman"/>
          <w:sz w:val="24"/>
          <w:szCs w:val="24"/>
          <w:highlight w:val="yellow"/>
        </w:rPr>
        <w:t>Контрольная работа (для сту</w:t>
      </w:r>
      <w:r w:rsidR="00E1370D" w:rsidRPr="00145D6C">
        <w:rPr>
          <w:rFonts w:ascii="Times New Roman" w:hAnsi="Times New Roman" w:cs="Times New Roman"/>
          <w:sz w:val="24"/>
          <w:szCs w:val="24"/>
          <w:highlight w:val="yellow"/>
        </w:rPr>
        <w:t>дентов заочной формы обучения) (33стр.)</w:t>
      </w:r>
    </w:p>
    <w:p w:rsidR="001414EF" w:rsidRDefault="001414EF" w:rsidP="00E1370D">
      <w:pPr>
        <w:pStyle w:val="a3"/>
        <w:numPr>
          <w:ilvl w:val="0"/>
          <w:numId w:val="9"/>
        </w:numPr>
        <w:ind w:left="0" w:firstLine="0"/>
        <w:rPr>
          <w:rFonts w:ascii="Times New Roman" w:hAnsi="Times New Roman" w:cs="Times New Roman"/>
          <w:sz w:val="24"/>
          <w:szCs w:val="24"/>
          <w:highlight w:val="yellow"/>
        </w:rPr>
      </w:pPr>
      <w:r w:rsidRPr="00145D6C">
        <w:rPr>
          <w:rFonts w:ascii="Times New Roman" w:hAnsi="Times New Roman" w:cs="Times New Roman"/>
          <w:sz w:val="24"/>
          <w:szCs w:val="24"/>
          <w:highlight w:val="yellow"/>
        </w:rPr>
        <w:t>Учебная практика</w:t>
      </w:r>
      <w:r w:rsidR="00E1370D" w:rsidRPr="00145D6C">
        <w:rPr>
          <w:rFonts w:ascii="Times New Roman" w:hAnsi="Times New Roman" w:cs="Times New Roman"/>
          <w:sz w:val="24"/>
          <w:szCs w:val="24"/>
          <w:highlight w:val="yellow"/>
        </w:rPr>
        <w:t xml:space="preserve"> (34 стр.)</w:t>
      </w:r>
    </w:p>
    <w:p w:rsidR="00145D6C" w:rsidRPr="00145D6C" w:rsidRDefault="00145D6C" w:rsidP="00E1370D">
      <w:pPr>
        <w:pStyle w:val="a3"/>
        <w:numPr>
          <w:ilvl w:val="0"/>
          <w:numId w:val="9"/>
        </w:numPr>
        <w:ind w:left="0" w:firstLine="0"/>
        <w:rPr>
          <w:rFonts w:ascii="Times New Roman" w:hAnsi="Times New Roman" w:cs="Times New Roman"/>
          <w:sz w:val="24"/>
          <w:szCs w:val="24"/>
          <w:highlight w:val="yellow"/>
        </w:rPr>
      </w:pPr>
      <w:r>
        <w:rPr>
          <w:rFonts w:ascii="Times New Roman" w:hAnsi="Times New Roman" w:cs="Times New Roman"/>
          <w:sz w:val="24"/>
          <w:szCs w:val="24"/>
          <w:highlight w:val="yellow"/>
        </w:rPr>
        <w:t>Оформление титульного листа контрольной работы (36 стр.)</w:t>
      </w:r>
    </w:p>
    <w:p w:rsidR="00D20729" w:rsidRDefault="00D20729" w:rsidP="0096754F">
      <w:pPr>
        <w:jc w:val="center"/>
        <w:rPr>
          <w:sz w:val="24"/>
          <w:szCs w:val="24"/>
        </w:rPr>
      </w:pPr>
    </w:p>
    <w:p w:rsidR="001414EF" w:rsidRPr="001414EF" w:rsidRDefault="001414EF" w:rsidP="001414EF">
      <w:pPr>
        <w:pStyle w:val="a3"/>
        <w:numPr>
          <w:ilvl w:val="0"/>
          <w:numId w:val="10"/>
        </w:numPr>
        <w:jc w:val="center"/>
        <w:rPr>
          <w:rFonts w:ascii="Times New Roman" w:hAnsi="Times New Roman" w:cs="Times New Roman"/>
          <w:b/>
          <w:sz w:val="24"/>
          <w:szCs w:val="24"/>
        </w:rPr>
      </w:pPr>
      <w:r w:rsidRPr="001414EF">
        <w:rPr>
          <w:rFonts w:ascii="Times New Roman" w:hAnsi="Times New Roman" w:cs="Times New Roman"/>
          <w:b/>
          <w:sz w:val="24"/>
          <w:szCs w:val="24"/>
        </w:rPr>
        <w:t>Общие положения</w:t>
      </w:r>
    </w:p>
    <w:p w:rsidR="0096754F" w:rsidRPr="00216A07" w:rsidRDefault="0023263F" w:rsidP="0096754F">
      <w:pPr>
        <w:jc w:val="both"/>
        <w:rPr>
          <w:rFonts w:ascii="Times New Roman" w:hAnsi="Times New Roman" w:cs="Times New Roman"/>
          <w:sz w:val="24"/>
          <w:szCs w:val="24"/>
        </w:rPr>
      </w:pPr>
      <w:r>
        <w:rPr>
          <w:sz w:val="28"/>
          <w:szCs w:val="28"/>
        </w:rPr>
        <w:t xml:space="preserve">    </w:t>
      </w:r>
      <w:r w:rsidR="0096754F" w:rsidRPr="00216A07">
        <w:rPr>
          <w:rFonts w:ascii="Times New Roman" w:hAnsi="Times New Roman" w:cs="Times New Roman"/>
          <w:sz w:val="24"/>
          <w:szCs w:val="24"/>
        </w:rPr>
        <w:t xml:space="preserve">В соответствии с Федеральным государственным образовательным стандартом среднего профессионального образования по специальности </w:t>
      </w:r>
      <w:r w:rsidR="00145D6C">
        <w:rPr>
          <w:rFonts w:ascii="Times New Roman" w:hAnsi="Times New Roman" w:cs="Times New Roman"/>
          <w:sz w:val="24"/>
          <w:szCs w:val="24"/>
        </w:rPr>
        <w:t>36.02.13  «Кинология», 36.02.01 «Ветеринария», 36.02.01</w:t>
      </w:r>
      <w:r w:rsidR="00FD189C" w:rsidRPr="00216A07">
        <w:rPr>
          <w:rFonts w:ascii="Times New Roman" w:hAnsi="Times New Roman" w:cs="Times New Roman"/>
          <w:sz w:val="24"/>
          <w:szCs w:val="24"/>
        </w:rPr>
        <w:t xml:space="preserve"> «Зоотехния»</w:t>
      </w:r>
      <w:r w:rsidR="00FD189C">
        <w:rPr>
          <w:rFonts w:ascii="Times New Roman" w:hAnsi="Times New Roman" w:cs="Times New Roman"/>
          <w:sz w:val="24"/>
          <w:szCs w:val="24"/>
        </w:rPr>
        <w:t xml:space="preserve"> </w:t>
      </w:r>
      <w:r w:rsidR="0096754F" w:rsidRPr="00216A07">
        <w:rPr>
          <w:rFonts w:ascii="Times New Roman" w:hAnsi="Times New Roman" w:cs="Times New Roman"/>
          <w:sz w:val="24"/>
          <w:szCs w:val="24"/>
        </w:rPr>
        <w:t>образовательное учреждение, реализующее образовательную программу, самостоятельно определяет дисциплины и профессиональные модули вари</w:t>
      </w:r>
      <w:r w:rsidR="00216A07" w:rsidRPr="00216A07">
        <w:rPr>
          <w:rFonts w:ascii="Times New Roman" w:hAnsi="Times New Roman" w:cs="Times New Roman"/>
          <w:sz w:val="24"/>
          <w:szCs w:val="24"/>
        </w:rPr>
        <w:t>ативной части.  Согласно запросу</w:t>
      </w:r>
      <w:r w:rsidR="0096754F" w:rsidRPr="00216A07">
        <w:rPr>
          <w:rFonts w:ascii="Times New Roman" w:hAnsi="Times New Roman" w:cs="Times New Roman"/>
          <w:sz w:val="24"/>
          <w:szCs w:val="24"/>
        </w:rPr>
        <w:t xml:space="preserve">  работодателей в части формирования дополнительных профессиональных компетенций ГБОУ СПО СО «Ирбитский аграрный техникум» </w:t>
      </w:r>
      <w:r w:rsidRPr="00216A07">
        <w:rPr>
          <w:rFonts w:ascii="Times New Roman" w:hAnsi="Times New Roman" w:cs="Times New Roman"/>
          <w:sz w:val="24"/>
          <w:szCs w:val="24"/>
        </w:rPr>
        <w:t>реализует</w:t>
      </w:r>
      <w:r w:rsidR="0096754F" w:rsidRPr="00216A07">
        <w:rPr>
          <w:rFonts w:ascii="Times New Roman" w:hAnsi="Times New Roman" w:cs="Times New Roman"/>
          <w:sz w:val="24"/>
          <w:szCs w:val="24"/>
        </w:rPr>
        <w:t xml:space="preserve"> программу вариативного модуля «Продажа зоо</w:t>
      </w:r>
      <w:r w:rsidR="00216A07" w:rsidRPr="00216A07">
        <w:rPr>
          <w:rFonts w:ascii="Times New Roman" w:hAnsi="Times New Roman" w:cs="Times New Roman"/>
          <w:sz w:val="24"/>
          <w:szCs w:val="24"/>
        </w:rPr>
        <w:t xml:space="preserve">ветеринарных </w:t>
      </w:r>
      <w:r w:rsidR="0096754F" w:rsidRPr="00216A07">
        <w:rPr>
          <w:rFonts w:ascii="Times New Roman" w:hAnsi="Times New Roman" w:cs="Times New Roman"/>
          <w:sz w:val="24"/>
          <w:szCs w:val="24"/>
        </w:rPr>
        <w:t>товаров и консультирование по их применению»</w:t>
      </w:r>
      <w:r w:rsidRPr="00216A07">
        <w:rPr>
          <w:rFonts w:ascii="Times New Roman" w:hAnsi="Times New Roman" w:cs="Times New Roman"/>
          <w:sz w:val="24"/>
          <w:szCs w:val="24"/>
        </w:rPr>
        <w:t xml:space="preserve">. </w:t>
      </w:r>
    </w:p>
    <w:p w:rsidR="00216A07" w:rsidRPr="00216A07" w:rsidRDefault="0023263F" w:rsidP="00216A07">
      <w:pPr>
        <w:ind w:firstLine="737"/>
        <w:jc w:val="both"/>
        <w:rPr>
          <w:rFonts w:ascii="Times New Roman" w:hAnsi="Times New Roman" w:cs="Times New Roman"/>
          <w:b/>
          <w:bCs/>
          <w:sz w:val="24"/>
          <w:szCs w:val="24"/>
        </w:rPr>
      </w:pPr>
      <w:r w:rsidRPr="00216A07">
        <w:rPr>
          <w:rFonts w:ascii="Times New Roman" w:hAnsi="Times New Roman" w:cs="Times New Roman"/>
          <w:sz w:val="24"/>
          <w:szCs w:val="24"/>
        </w:rPr>
        <w:t xml:space="preserve">     </w:t>
      </w:r>
      <w:r w:rsidR="00216A07" w:rsidRPr="00216A07">
        <w:rPr>
          <w:rFonts w:ascii="Times New Roman" w:hAnsi="Times New Roman" w:cs="Times New Roman"/>
          <w:sz w:val="24"/>
          <w:szCs w:val="24"/>
        </w:rPr>
        <w:t>Программа вариативного проф</w:t>
      </w:r>
      <w:r w:rsidR="00FD189C">
        <w:rPr>
          <w:rFonts w:ascii="Times New Roman" w:hAnsi="Times New Roman" w:cs="Times New Roman"/>
          <w:sz w:val="24"/>
          <w:szCs w:val="24"/>
        </w:rPr>
        <w:t>ессионального модуля</w:t>
      </w:r>
      <w:r w:rsidR="00216A07" w:rsidRPr="00216A07">
        <w:rPr>
          <w:rFonts w:ascii="Times New Roman" w:hAnsi="Times New Roman" w:cs="Times New Roman"/>
          <w:sz w:val="24"/>
          <w:szCs w:val="24"/>
        </w:rPr>
        <w:t xml:space="preserve"> – является частью основной профессиональной образовательной программы по специальностям СПО в соответствии с ФГОС и функциональными карта</w:t>
      </w:r>
      <w:r w:rsidR="00145D6C">
        <w:rPr>
          <w:rFonts w:ascii="Times New Roman" w:hAnsi="Times New Roman" w:cs="Times New Roman"/>
          <w:sz w:val="24"/>
          <w:szCs w:val="24"/>
        </w:rPr>
        <w:t>ми по специальностям СПО 35.02.13  «Кинология», 36.02.01 «Ветеринария», 36.02.02</w:t>
      </w:r>
      <w:r w:rsidR="00216A07" w:rsidRPr="00216A07">
        <w:rPr>
          <w:rFonts w:ascii="Times New Roman" w:hAnsi="Times New Roman" w:cs="Times New Roman"/>
          <w:sz w:val="24"/>
          <w:szCs w:val="24"/>
        </w:rPr>
        <w:t xml:space="preserve"> «Зоотехния» в части освоения вариативного вида профессиональной деятельности  «Продажа зооветеринарных товаров и консультирование по их применению» и соответствующих профессиональных компетенций (ПК):</w:t>
      </w:r>
      <w:r w:rsidR="00216A07" w:rsidRPr="00216A07">
        <w:rPr>
          <w:rFonts w:ascii="Times New Roman" w:hAnsi="Times New Roman" w:cs="Times New Roman"/>
          <w:b/>
          <w:bCs/>
          <w:sz w:val="24"/>
          <w:szCs w:val="24"/>
        </w:rPr>
        <w:t xml:space="preserve">                </w:t>
      </w:r>
    </w:p>
    <w:p w:rsidR="00216A07" w:rsidRPr="00216A07" w:rsidRDefault="00216A07" w:rsidP="00FD189C">
      <w:pPr>
        <w:spacing w:line="240" w:lineRule="auto"/>
        <w:jc w:val="both"/>
        <w:rPr>
          <w:rFonts w:ascii="Times New Roman" w:hAnsi="Times New Roman" w:cs="Times New Roman"/>
          <w:bCs/>
          <w:sz w:val="24"/>
          <w:szCs w:val="24"/>
        </w:rPr>
      </w:pPr>
      <w:r w:rsidRPr="00216A07">
        <w:rPr>
          <w:rFonts w:ascii="Times New Roman" w:hAnsi="Times New Roman" w:cs="Times New Roman"/>
          <w:b/>
          <w:bCs/>
          <w:sz w:val="24"/>
          <w:szCs w:val="24"/>
        </w:rPr>
        <w:t xml:space="preserve">-  </w:t>
      </w:r>
      <w:r w:rsidRPr="00216A07">
        <w:rPr>
          <w:rFonts w:ascii="Times New Roman" w:hAnsi="Times New Roman" w:cs="Times New Roman"/>
          <w:bCs/>
          <w:sz w:val="24"/>
          <w:szCs w:val="24"/>
        </w:rPr>
        <w:t xml:space="preserve">Консультировать по применению зооветеринарных товаров </w:t>
      </w:r>
    </w:p>
    <w:p w:rsidR="00216A07" w:rsidRPr="00216A07" w:rsidRDefault="00216A07" w:rsidP="00FD189C">
      <w:pPr>
        <w:spacing w:line="240" w:lineRule="auto"/>
        <w:jc w:val="both"/>
        <w:rPr>
          <w:rFonts w:ascii="Times New Roman" w:hAnsi="Times New Roman" w:cs="Times New Roman"/>
          <w:bCs/>
          <w:sz w:val="24"/>
          <w:szCs w:val="24"/>
        </w:rPr>
      </w:pPr>
      <w:r w:rsidRPr="00216A07">
        <w:rPr>
          <w:rFonts w:ascii="Times New Roman" w:hAnsi="Times New Roman" w:cs="Times New Roman"/>
          <w:bCs/>
          <w:sz w:val="24"/>
          <w:szCs w:val="24"/>
        </w:rPr>
        <w:t>- Консультировать по средствам ухода за животными</w:t>
      </w:r>
    </w:p>
    <w:p w:rsidR="00216A07" w:rsidRPr="00216A07" w:rsidRDefault="00216A07" w:rsidP="00FD189C">
      <w:pPr>
        <w:spacing w:line="240" w:lineRule="auto"/>
        <w:jc w:val="both"/>
        <w:rPr>
          <w:rFonts w:ascii="Times New Roman" w:hAnsi="Times New Roman" w:cs="Times New Roman"/>
          <w:bCs/>
          <w:sz w:val="24"/>
          <w:szCs w:val="24"/>
        </w:rPr>
      </w:pPr>
      <w:r w:rsidRPr="00216A07">
        <w:rPr>
          <w:rFonts w:ascii="Times New Roman" w:hAnsi="Times New Roman" w:cs="Times New Roman"/>
          <w:bCs/>
          <w:sz w:val="24"/>
          <w:szCs w:val="24"/>
        </w:rPr>
        <w:t>- Консультировать по питанию животных</w:t>
      </w:r>
    </w:p>
    <w:p w:rsidR="00216A07" w:rsidRPr="00216A07" w:rsidRDefault="00216A07" w:rsidP="00FD189C">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Продавать зооветеринарные товары</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sz w:val="24"/>
          <w:szCs w:val="24"/>
        </w:rPr>
      </w:pPr>
      <w:r w:rsidRPr="00216A07">
        <w:rPr>
          <w:rFonts w:ascii="Times New Roman" w:hAnsi="Times New Roman" w:cs="Times New Roman"/>
          <w:sz w:val="24"/>
          <w:szCs w:val="24"/>
        </w:rPr>
        <w:t>Программа профессионального модуля может быть использована</w:t>
      </w:r>
      <w:r w:rsidRPr="00216A07">
        <w:rPr>
          <w:rFonts w:ascii="Times New Roman" w:hAnsi="Times New Roman" w:cs="Times New Roman"/>
          <w:b/>
          <w:sz w:val="24"/>
          <w:szCs w:val="24"/>
        </w:rPr>
        <w:t xml:space="preserve"> </w:t>
      </w:r>
      <w:r w:rsidRPr="00216A07">
        <w:rPr>
          <w:rFonts w:ascii="Times New Roman" w:hAnsi="Times New Roman" w:cs="Times New Roman"/>
          <w:sz w:val="24"/>
          <w:szCs w:val="24"/>
        </w:rPr>
        <w:t>в дополнительном профессиональном образовании и профессиональной подготовке работников в области зоотехнии, кинологии и ветеринарии при наличии среднего (полного) общего образования. Опыт работы не требуется.</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ascii="Times New Roman" w:hAnsi="Times New Roman" w:cs="Times New Roman"/>
          <w:sz w:val="24"/>
          <w:szCs w:val="24"/>
        </w:rPr>
      </w:pPr>
      <w:r w:rsidRPr="00216A07">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16A07" w:rsidRPr="003348D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216A07">
        <w:rPr>
          <w:rFonts w:ascii="Times New Roman" w:hAnsi="Times New Roman" w:cs="Times New Roman"/>
          <w:b/>
          <w:sz w:val="24"/>
          <w:szCs w:val="24"/>
        </w:rPr>
        <w:lastRenderedPageBreak/>
        <w:t>иметь практический опыт:</w:t>
      </w:r>
      <w:r w:rsidR="003348D7">
        <w:rPr>
          <w:rFonts w:ascii="Times New Roman" w:hAnsi="Times New Roman" w:cs="Times New Roman"/>
          <w:b/>
          <w:sz w:val="24"/>
          <w:szCs w:val="24"/>
        </w:rPr>
        <w:t xml:space="preserve"> </w:t>
      </w:r>
      <w:r w:rsidRPr="00216A07">
        <w:rPr>
          <w:rFonts w:ascii="Times New Roman" w:hAnsi="Times New Roman" w:cs="Times New Roman"/>
          <w:sz w:val="24"/>
          <w:szCs w:val="24"/>
        </w:rPr>
        <w:t xml:space="preserve">по </w:t>
      </w:r>
      <w:r w:rsidR="003348D7">
        <w:rPr>
          <w:rFonts w:ascii="Times New Roman" w:hAnsi="Times New Roman" w:cs="Times New Roman"/>
          <w:sz w:val="24"/>
          <w:szCs w:val="24"/>
        </w:rPr>
        <w:t>продаже и консульти</w:t>
      </w:r>
      <w:r w:rsidR="003348D7" w:rsidRPr="00216A07">
        <w:rPr>
          <w:rFonts w:ascii="Times New Roman" w:hAnsi="Times New Roman" w:cs="Times New Roman"/>
          <w:sz w:val="24"/>
          <w:szCs w:val="24"/>
        </w:rPr>
        <w:t>рованию</w:t>
      </w:r>
      <w:r w:rsidRPr="00216A07">
        <w:rPr>
          <w:rFonts w:ascii="Times New Roman" w:hAnsi="Times New Roman" w:cs="Times New Roman"/>
          <w:sz w:val="24"/>
          <w:szCs w:val="24"/>
        </w:rPr>
        <w:t xml:space="preserve"> по применению зооветеринарных товаров</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4"/>
          <w:szCs w:val="24"/>
        </w:rPr>
      </w:pPr>
      <w:r w:rsidRPr="00216A07">
        <w:rPr>
          <w:rFonts w:ascii="Times New Roman" w:hAnsi="Times New Roman" w:cs="Times New Roman"/>
          <w:b/>
          <w:sz w:val="24"/>
          <w:szCs w:val="24"/>
        </w:rPr>
        <w:t>уметь:</w:t>
      </w:r>
      <w:r w:rsidRPr="00216A07">
        <w:rPr>
          <w:rFonts w:ascii="Times New Roman" w:hAnsi="Times New Roman" w:cs="Times New Roman"/>
          <w:b/>
          <w:bCs/>
          <w:sz w:val="24"/>
          <w:szCs w:val="24"/>
        </w:rPr>
        <w:t xml:space="preserve"> </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ветеринарные диеты в зависимости от заболевания животных</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Ориентироваться в кормах различных фирм производителей</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биологические активные добавки в зависимости от состояния здоровья животного</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Рекомендовать ассортимент лакомств для собак, кошек, грызунов, рыб и птиц в соответствии с назначением</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Рекомендовать ассортимент средств для ухода за шерстью и кожей животных  в соответствии с индивидуальной переносимостью</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поводок, шлейку для различных пород собак</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электрооборудование для дрессировки и коррекции поведения собак</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индивидуальные средства для ухода за животными</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Охарактеризовывать  действие средств для ухода за животными</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Выкладывать товар на полки магазина в соответствии с правилами мерчендайзинга</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Оформлять документы на товары</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sz w:val="24"/>
          <w:szCs w:val="24"/>
        </w:rPr>
      </w:pPr>
      <w:r w:rsidRPr="00216A07">
        <w:rPr>
          <w:rFonts w:ascii="Times New Roman" w:hAnsi="Times New Roman" w:cs="Times New Roman"/>
          <w:bCs/>
          <w:sz w:val="24"/>
          <w:szCs w:val="24"/>
        </w:rPr>
        <w:t>Браковать  некондиционные товары</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216A07">
        <w:rPr>
          <w:rFonts w:ascii="Times New Roman" w:hAnsi="Times New Roman" w:cs="Times New Roman"/>
          <w:b/>
          <w:sz w:val="24"/>
          <w:szCs w:val="24"/>
        </w:rPr>
        <w:t>знать:</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виды кормов для различных животных, рыб и птиц</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современные лекарственные средства и их применение</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xml:space="preserve">- средства для ухода за животными и их применение </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особенности содержания животных, рыб и птиц</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sz w:val="24"/>
          <w:szCs w:val="24"/>
        </w:rPr>
      </w:pPr>
      <w:r w:rsidRPr="00216A07">
        <w:rPr>
          <w:rFonts w:ascii="Times New Roman" w:hAnsi="Times New Roman" w:cs="Times New Roman"/>
          <w:sz w:val="24"/>
          <w:szCs w:val="24"/>
        </w:rPr>
        <w:t xml:space="preserve">- основы товароведения и  </w:t>
      </w:r>
      <w:r w:rsidRPr="00216A07">
        <w:rPr>
          <w:rFonts w:ascii="Times New Roman" w:hAnsi="Times New Roman" w:cs="Times New Roman"/>
          <w:bCs/>
          <w:sz w:val="24"/>
          <w:szCs w:val="24"/>
        </w:rPr>
        <w:t>мерчендайзинга</w:t>
      </w:r>
    </w:p>
    <w:p w:rsidR="00216A07" w:rsidRPr="00216A07" w:rsidRDefault="00216A07" w:rsidP="0021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216A07">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216A07">
        <w:rPr>
          <w:rFonts w:ascii="Times New Roman" w:hAnsi="Times New Roman" w:cs="Times New Roman"/>
          <w:b/>
          <w:sz w:val="24"/>
          <w:szCs w:val="24"/>
        </w:rPr>
        <w:t>Методики продаж и консультирования  по применению зооветеринарных товаров</w:t>
      </w:r>
      <w:r w:rsidRPr="00216A07">
        <w:rPr>
          <w:rFonts w:ascii="Times New Roman" w:hAnsi="Times New Roman" w:cs="Times New Roman"/>
          <w:sz w:val="24"/>
          <w:szCs w:val="24"/>
        </w:rPr>
        <w:t>, в том числе профессиональными (ПК) и общими (ОК) компетенциями:</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9127"/>
      </w:tblGrid>
      <w:tr w:rsidR="00216A07" w:rsidRPr="00216A07" w:rsidTr="003348D7">
        <w:trPr>
          <w:trHeight w:val="433"/>
        </w:trPr>
        <w:tc>
          <w:tcPr>
            <w:tcW w:w="499" w:type="pct"/>
            <w:tcBorders>
              <w:top w:val="single" w:sz="12" w:space="0" w:color="auto"/>
              <w:left w:val="single" w:sz="12" w:space="0" w:color="auto"/>
              <w:bottom w:val="single" w:sz="12" w:space="0" w:color="auto"/>
              <w:right w:val="single" w:sz="4" w:space="0" w:color="auto"/>
            </w:tcBorders>
            <w:shd w:val="clear" w:color="auto" w:fill="auto"/>
            <w:vAlign w:val="center"/>
          </w:tcPr>
          <w:p w:rsidR="00216A07" w:rsidRPr="00216A07" w:rsidRDefault="00216A07" w:rsidP="003348D7">
            <w:pPr>
              <w:widowControl w:val="0"/>
              <w:suppressAutoHyphens/>
              <w:spacing w:line="240" w:lineRule="auto"/>
              <w:jc w:val="center"/>
              <w:rPr>
                <w:rFonts w:ascii="Times New Roman" w:hAnsi="Times New Roman" w:cs="Times New Roman"/>
                <w:b/>
                <w:sz w:val="24"/>
                <w:szCs w:val="24"/>
              </w:rPr>
            </w:pPr>
            <w:r w:rsidRPr="00216A07">
              <w:rPr>
                <w:rFonts w:ascii="Times New Roman" w:hAnsi="Times New Roman" w:cs="Times New Roman"/>
                <w:b/>
                <w:sz w:val="24"/>
                <w:szCs w:val="24"/>
              </w:rPr>
              <w:t>Код</w:t>
            </w:r>
          </w:p>
        </w:tc>
        <w:tc>
          <w:tcPr>
            <w:tcW w:w="4501" w:type="pct"/>
            <w:tcBorders>
              <w:top w:val="single" w:sz="12" w:space="0" w:color="auto"/>
              <w:left w:val="single" w:sz="4" w:space="0" w:color="auto"/>
              <w:bottom w:val="single" w:sz="12" w:space="0" w:color="auto"/>
              <w:right w:val="single" w:sz="12" w:space="0" w:color="auto"/>
            </w:tcBorders>
            <w:shd w:val="clear" w:color="auto" w:fill="auto"/>
            <w:vAlign w:val="center"/>
          </w:tcPr>
          <w:p w:rsidR="00216A07" w:rsidRPr="00216A07" w:rsidRDefault="00216A07" w:rsidP="003348D7">
            <w:pPr>
              <w:widowControl w:val="0"/>
              <w:suppressAutoHyphens/>
              <w:spacing w:line="240" w:lineRule="auto"/>
              <w:jc w:val="center"/>
              <w:rPr>
                <w:rFonts w:ascii="Times New Roman" w:hAnsi="Times New Roman" w:cs="Times New Roman"/>
                <w:b/>
                <w:sz w:val="24"/>
                <w:szCs w:val="24"/>
              </w:rPr>
            </w:pPr>
            <w:r w:rsidRPr="00216A07">
              <w:rPr>
                <w:rFonts w:ascii="Times New Roman" w:hAnsi="Times New Roman" w:cs="Times New Roman"/>
                <w:b/>
                <w:sz w:val="24"/>
                <w:szCs w:val="24"/>
              </w:rPr>
              <w:t>Наименование результата обучения</w:t>
            </w:r>
          </w:p>
        </w:tc>
      </w:tr>
      <w:tr w:rsidR="00216A07" w:rsidRPr="00216A07" w:rsidTr="003348D7">
        <w:trPr>
          <w:trHeight w:val="341"/>
        </w:trPr>
        <w:tc>
          <w:tcPr>
            <w:tcW w:w="499" w:type="pct"/>
            <w:tcBorders>
              <w:top w:val="single" w:sz="12"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ДПК 1.</w:t>
            </w:r>
          </w:p>
        </w:tc>
        <w:tc>
          <w:tcPr>
            <w:tcW w:w="4501" w:type="pct"/>
            <w:tcBorders>
              <w:top w:val="single" w:sz="12"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bCs/>
                <w:sz w:val="24"/>
                <w:szCs w:val="24"/>
              </w:rPr>
              <w:t>Консультировать по кормлению животных</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ДПК 2.</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bCs/>
                <w:sz w:val="24"/>
                <w:szCs w:val="24"/>
              </w:rPr>
              <w:t>Консультировать по средствам ухода за животными</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ДПК 3.</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Консультировать по применению современных лекарственных средств</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ДПК 4.</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Продавать зооветеринарные товары</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1.</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pStyle w:val="a5"/>
              <w:widowControl w:val="0"/>
              <w:ind w:left="0" w:firstLine="0"/>
              <w:jc w:val="both"/>
            </w:pPr>
            <w:r w:rsidRPr="00216A07">
              <w:t>Понимать сущность и социальную значимость своей будущей профессии, проявлять к ней устойчивый интерес</w:t>
            </w:r>
          </w:p>
        </w:tc>
      </w:tr>
      <w:tr w:rsidR="00216A07" w:rsidRPr="00216A07" w:rsidTr="003348D7">
        <w:trPr>
          <w:trHeight w:val="822"/>
        </w:trPr>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2.</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3.</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lastRenderedPageBreak/>
              <w:t>ОК 4.</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5.</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6.</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7.</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8.</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16A07" w:rsidRPr="00216A07" w:rsidTr="003348D7">
        <w:trPr>
          <w:trHeight w:val="559"/>
        </w:trPr>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9.</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r w:rsidR="00216A07" w:rsidRPr="00216A07" w:rsidTr="003348D7">
        <w:trPr>
          <w:trHeight w:val="357"/>
        </w:trPr>
        <w:tc>
          <w:tcPr>
            <w:tcW w:w="499" w:type="pct"/>
            <w:tcBorders>
              <w:top w:val="single" w:sz="4" w:space="0" w:color="auto"/>
              <w:left w:val="single" w:sz="12" w:space="0" w:color="auto"/>
              <w:bottom w:val="single" w:sz="12"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10.</w:t>
            </w:r>
          </w:p>
        </w:tc>
        <w:tc>
          <w:tcPr>
            <w:tcW w:w="4501" w:type="pct"/>
            <w:tcBorders>
              <w:top w:val="single" w:sz="4" w:space="0" w:color="auto"/>
              <w:left w:val="single" w:sz="4" w:space="0" w:color="auto"/>
              <w:bottom w:val="single" w:sz="12"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Обеспечивать безопасные условия труда в профессиональной деятельности</w:t>
            </w:r>
          </w:p>
        </w:tc>
      </w:tr>
    </w:tbl>
    <w:p w:rsidR="00AC2A7D" w:rsidRDefault="00AC2A7D"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p>
    <w:p w:rsidR="006524AC"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r w:rsidRPr="003348D7">
        <w:rPr>
          <w:rFonts w:ascii="Times New Roman" w:eastAsia="Calibri" w:hAnsi="Times New Roman" w:cs="Times New Roman"/>
          <w:b/>
          <w:sz w:val="24"/>
          <w:szCs w:val="24"/>
        </w:rPr>
        <w:t>Рекомендуемое количество часов на освоение примерной программы профессионального модуля:</w:t>
      </w:r>
      <w:r w:rsidR="003348D7">
        <w:rPr>
          <w:rFonts w:ascii="Times New Roman" w:eastAsia="Calibri" w:hAnsi="Times New Roman" w:cs="Times New Roman"/>
          <w:b/>
          <w:sz w:val="24"/>
          <w:szCs w:val="24"/>
        </w:rPr>
        <w:t xml:space="preserve"> </w:t>
      </w:r>
    </w:p>
    <w:p w:rsidR="00FD189C" w:rsidRPr="003348D7" w:rsidRDefault="001414EF"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всего – 153  часа</w:t>
      </w:r>
      <w:r w:rsidR="00FD189C" w:rsidRPr="003348D7">
        <w:rPr>
          <w:rFonts w:ascii="Times New Roman" w:eastAsia="Calibri" w:hAnsi="Times New Roman" w:cs="Times New Roman"/>
          <w:sz w:val="24"/>
          <w:szCs w:val="24"/>
        </w:rPr>
        <w:t>, в том числе:</w:t>
      </w:r>
    </w:p>
    <w:p w:rsidR="00FD189C" w:rsidRPr="003348D7"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r w:rsidRPr="003348D7">
        <w:rPr>
          <w:rFonts w:ascii="Times New Roman" w:eastAsia="Calibri" w:hAnsi="Times New Roman" w:cs="Times New Roman"/>
          <w:sz w:val="24"/>
          <w:szCs w:val="24"/>
        </w:rPr>
        <w:t>обязательной аудиторной учебной нагрузки обучающегося – 90 часов</w:t>
      </w:r>
      <w:r w:rsidRPr="003348D7">
        <w:rPr>
          <w:rFonts w:ascii="Times New Roman" w:hAnsi="Times New Roman" w:cs="Times New Roman"/>
          <w:sz w:val="24"/>
          <w:szCs w:val="24"/>
        </w:rPr>
        <w:t xml:space="preserve"> (для очной формы) и </w:t>
      </w:r>
      <w:r w:rsidR="001414EF">
        <w:rPr>
          <w:rFonts w:ascii="Times New Roman" w:hAnsi="Times New Roman" w:cs="Times New Roman"/>
          <w:b/>
          <w:sz w:val="24"/>
          <w:szCs w:val="24"/>
        </w:rPr>
        <w:t>12</w:t>
      </w:r>
      <w:r w:rsidRPr="003348D7">
        <w:rPr>
          <w:rFonts w:ascii="Times New Roman" w:hAnsi="Times New Roman" w:cs="Times New Roman"/>
          <w:b/>
          <w:sz w:val="24"/>
          <w:szCs w:val="24"/>
        </w:rPr>
        <w:t xml:space="preserve"> часа (для заочной формы)</w:t>
      </w:r>
      <w:r w:rsidRPr="003348D7">
        <w:rPr>
          <w:rFonts w:ascii="Times New Roman" w:eastAsia="Calibri" w:hAnsi="Times New Roman" w:cs="Times New Roman"/>
          <w:b/>
          <w:sz w:val="24"/>
          <w:szCs w:val="24"/>
        </w:rPr>
        <w:t xml:space="preserve">, </w:t>
      </w:r>
    </w:p>
    <w:p w:rsidR="00FD189C" w:rsidRPr="003348D7"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3348D7">
        <w:rPr>
          <w:rFonts w:ascii="Times New Roman" w:eastAsia="Calibri" w:hAnsi="Times New Roman" w:cs="Times New Roman"/>
          <w:sz w:val="24"/>
          <w:szCs w:val="24"/>
        </w:rPr>
        <w:t>из них лабораторно-практические работы – 34 часа</w:t>
      </w:r>
      <w:r w:rsidRPr="003348D7">
        <w:rPr>
          <w:rFonts w:ascii="Times New Roman" w:hAnsi="Times New Roman" w:cs="Times New Roman"/>
          <w:sz w:val="24"/>
          <w:szCs w:val="24"/>
        </w:rPr>
        <w:t xml:space="preserve"> (для очной формы) и </w:t>
      </w:r>
      <w:r w:rsidR="001414EF">
        <w:rPr>
          <w:rFonts w:ascii="Times New Roman" w:hAnsi="Times New Roman" w:cs="Times New Roman"/>
          <w:b/>
          <w:sz w:val="24"/>
          <w:szCs w:val="24"/>
        </w:rPr>
        <w:t>6</w:t>
      </w:r>
      <w:r w:rsidRPr="003348D7">
        <w:rPr>
          <w:rFonts w:ascii="Times New Roman" w:hAnsi="Times New Roman" w:cs="Times New Roman"/>
          <w:b/>
          <w:sz w:val="24"/>
          <w:szCs w:val="24"/>
        </w:rPr>
        <w:t xml:space="preserve"> часов (для заочной формы)</w:t>
      </w:r>
    </w:p>
    <w:p w:rsidR="001414EF"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3348D7">
        <w:rPr>
          <w:rFonts w:ascii="Times New Roman" w:hAnsi="Times New Roman" w:cs="Times New Roman"/>
          <w:sz w:val="24"/>
          <w:szCs w:val="24"/>
        </w:rPr>
        <w:t xml:space="preserve">учебная практика – </w:t>
      </w:r>
      <w:r w:rsidR="00145D6C" w:rsidRPr="00145D6C">
        <w:rPr>
          <w:rFonts w:ascii="Times New Roman" w:hAnsi="Times New Roman" w:cs="Times New Roman"/>
          <w:sz w:val="24"/>
          <w:szCs w:val="24"/>
        </w:rPr>
        <w:t xml:space="preserve">36 часов, </w:t>
      </w:r>
      <w:r w:rsidR="001414EF" w:rsidRPr="00145D6C">
        <w:rPr>
          <w:rFonts w:ascii="Times New Roman" w:hAnsi="Times New Roman" w:cs="Times New Roman"/>
          <w:b/>
          <w:sz w:val="24"/>
          <w:szCs w:val="24"/>
        </w:rPr>
        <w:t>18 часов</w:t>
      </w:r>
      <w:r w:rsidR="00145D6C">
        <w:rPr>
          <w:rFonts w:ascii="Times New Roman" w:hAnsi="Times New Roman" w:cs="Times New Roman"/>
          <w:b/>
          <w:sz w:val="24"/>
          <w:szCs w:val="24"/>
        </w:rPr>
        <w:t xml:space="preserve"> (для заочной формы)</w:t>
      </w:r>
      <w:r w:rsidR="001414EF">
        <w:rPr>
          <w:rFonts w:ascii="Times New Roman" w:hAnsi="Times New Roman" w:cs="Times New Roman"/>
          <w:b/>
          <w:sz w:val="24"/>
          <w:szCs w:val="24"/>
        </w:rPr>
        <w:t xml:space="preserve">, </w:t>
      </w:r>
    </w:p>
    <w:p w:rsidR="00FD189C" w:rsidRPr="001414EF" w:rsidRDefault="001414EF"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1414EF">
        <w:rPr>
          <w:rFonts w:ascii="Times New Roman" w:hAnsi="Times New Roman" w:cs="Times New Roman"/>
          <w:sz w:val="24"/>
          <w:szCs w:val="24"/>
        </w:rPr>
        <w:t>самостоятельная работа</w:t>
      </w:r>
      <w:r>
        <w:rPr>
          <w:rFonts w:ascii="Times New Roman" w:hAnsi="Times New Roman" w:cs="Times New Roman"/>
          <w:sz w:val="24"/>
          <w:szCs w:val="24"/>
        </w:rPr>
        <w:t xml:space="preserve"> – 45 часов</w:t>
      </w:r>
    </w:p>
    <w:p w:rsidR="006524AC"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6524AC"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E13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rPr>
      </w:pPr>
    </w:p>
    <w:p w:rsidR="000029CE" w:rsidRPr="001414EF" w:rsidRDefault="000029CE" w:rsidP="001414EF">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r w:rsidRPr="001414EF">
        <w:rPr>
          <w:rFonts w:ascii="Times New Roman" w:hAnsi="Times New Roman" w:cs="Times New Roman"/>
          <w:b/>
        </w:rPr>
        <w:lastRenderedPageBreak/>
        <w:t>ПРИМЕРНЫЙ ТЕМАТИЧЕСКИЙ ПЛАН  ПРОФЕССИОНАЛЬНОГО  МОДУЛЯ</w:t>
      </w:r>
    </w:p>
    <w:tbl>
      <w:tblPr>
        <w:tblStyle w:val="a4"/>
        <w:tblW w:w="9922" w:type="dxa"/>
        <w:tblLook w:val="04A0"/>
      </w:tblPr>
      <w:tblGrid>
        <w:gridCol w:w="4077"/>
        <w:gridCol w:w="1134"/>
        <w:gridCol w:w="1355"/>
        <w:gridCol w:w="1499"/>
        <w:gridCol w:w="1857"/>
      </w:tblGrid>
      <w:tr w:rsidR="003348D7" w:rsidTr="001414EF">
        <w:tc>
          <w:tcPr>
            <w:tcW w:w="4077" w:type="dxa"/>
            <w:vMerge w:val="restart"/>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НАИМЕНОВАНИЕ РАЗДЕЛОВ И ТЕМ</w:t>
            </w:r>
          </w:p>
        </w:tc>
        <w:tc>
          <w:tcPr>
            <w:tcW w:w="1134" w:type="dxa"/>
            <w:vMerge w:val="restart"/>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ВСЕГО</w:t>
            </w:r>
          </w:p>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ЧАСОВ УЧЕБНОЙ НАГРУЗКИ</w:t>
            </w:r>
          </w:p>
        </w:tc>
        <w:tc>
          <w:tcPr>
            <w:tcW w:w="2854" w:type="dxa"/>
            <w:gridSpan w:val="2"/>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1"/>
              <w:jc w:val="center"/>
              <w:rPr>
                <w:rFonts w:ascii="Times New Roman" w:hAnsi="Times New Roman" w:cs="Times New Roman"/>
                <w:sz w:val="16"/>
                <w:szCs w:val="16"/>
              </w:rPr>
            </w:pPr>
            <w:r w:rsidRPr="001414EF">
              <w:rPr>
                <w:rFonts w:ascii="Times New Roman" w:hAnsi="Times New Roman" w:cs="Times New Roman"/>
                <w:sz w:val="16"/>
                <w:szCs w:val="16"/>
              </w:rPr>
              <w:t>КОЛИЧЕСТВО АУДИТОРНЫХ ЧАСОВ ПРИ ОЧНОЙ ФОРМЕ ОБУЧЕНИЯ</w:t>
            </w:r>
          </w:p>
        </w:tc>
        <w:tc>
          <w:tcPr>
            <w:tcW w:w="1857" w:type="dxa"/>
            <w:vMerge w:val="restart"/>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САМОСТОЯТЕЛЬНАЯ РАБОТА</w:t>
            </w:r>
          </w:p>
        </w:tc>
      </w:tr>
      <w:tr w:rsidR="003348D7" w:rsidTr="001414EF">
        <w:tc>
          <w:tcPr>
            <w:tcW w:w="4077" w:type="dxa"/>
            <w:vMerge/>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c>
          <w:tcPr>
            <w:tcW w:w="1134" w:type="dxa"/>
            <w:vMerge/>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ВСЕГО</w:t>
            </w: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ПРАКТИЧЕСКИЕ ЗАНЯТИЯ</w:t>
            </w:r>
          </w:p>
        </w:tc>
        <w:tc>
          <w:tcPr>
            <w:tcW w:w="1857" w:type="dxa"/>
            <w:vMerge/>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
              </w:rPr>
              <w:t xml:space="preserve">Раздел  1. </w:t>
            </w:r>
            <w:r w:rsidRPr="001414EF">
              <w:rPr>
                <w:rFonts w:ascii="Times New Roman" w:eastAsia="Calibri" w:hAnsi="Times New Roman" w:cs="Times New Roman"/>
                <w:bCs/>
              </w:rPr>
              <w:t xml:space="preserve"> </w:t>
            </w:r>
            <w:r w:rsidRPr="001414EF">
              <w:rPr>
                <w:rFonts w:ascii="Times New Roman" w:eastAsia="Calibri" w:hAnsi="Times New Roman" w:cs="Times New Roman"/>
                <w:b/>
                <w:bCs/>
              </w:rPr>
              <w:t>Консультировать по кормлению животных</w:t>
            </w:r>
          </w:p>
        </w:tc>
        <w:tc>
          <w:tcPr>
            <w:tcW w:w="1134" w:type="dxa"/>
          </w:tcPr>
          <w:p w:rsidR="003348D7" w:rsidRPr="001414EF" w:rsidRDefault="003348D7" w:rsidP="003F634F">
            <w:pPr>
              <w:pStyle w:val="a8"/>
              <w:spacing w:after="0"/>
              <w:rPr>
                <w:rFonts w:ascii="Times New Roman" w:hAnsi="Times New Roman"/>
                <w:b/>
              </w:rPr>
            </w:pPr>
            <w:r w:rsidRPr="001414EF">
              <w:rPr>
                <w:rFonts w:ascii="Times New Roman" w:hAnsi="Times New Roman"/>
                <w:b/>
              </w:rPr>
              <w:t>34</w:t>
            </w:r>
          </w:p>
        </w:tc>
        <w:tc>
          <w:tcPr>
            <w:tcW w:w="1355"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12</w:t>
            </w: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Cs/>
              </w:rPr>
              <w:t>Тема 1.1. Корма и кормовые добавки для животных для непродуктивных животных</w:t>
            </w:r>
          </w:p>
        </w:tc>
        <w:tc>
          <w:tcPr>
            <w:tcW w:w="1134" w:type="dxa"/>
          </w:tcPr>
          <w:p w:rsidR="003348D7" w:rsidRPr="001414EF" w:rsidRDefault="003348D7" w:rsidP="003F634F">
            <w:pPr>
              <w:pStyle w:val="a8"/>
              <w:spacing w:after="0"/>
              <w:rPr>
                <w:rFonts w:ascii="Times New Roman" w:eastAsia="Calibri" w:hAnsi="Times New Roman"/>
                <w:b/>
                <w:bCs/>
              </w:rPr>
            </w:pPr>
          </w:p>
        </w:tc>
        <w:tc>
          <w:tcPr>
            <w:tcW w:w="1355"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eastAsia="Calibri" w:hAnsi="Times New Roman" w:cs="Times New Roman"/>
                <w:b/>
                <w:bCs/>
              </w:rPr>
              <w:t>14</w:t>
            </w:r>
          </w:p>
        </w:tc>
        <w:tc>
          <w:tcPr>
            <w:tcW w:w="1499"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6</w:t>
            </w:r>
          </w:p>
        </w:tc>
        <w:tc>
          <w:tcPr>
            <w:tcW w:w="1857"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rPr>
              <w:t>Тема 1.2. Кормовые добавки  для сельскохозяйственных животных</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8</w:t>
            </w: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
                <w:bCs/>
              </w:rPr>
              <w:t>Раздел  2.</w:t>
            </w:r>
            <w:r w:rsidRPr="001414EF">
              <w:rPr>
                <w:rFonts w:ascii="Times New Roman" w:eastAsia="Calibri" w:hAnsi="Times New Roman" w:cs="Times New Roman"/>
                <w:bCs/>
              </w:rPr>
              <w:t xml:space="preserve"> </w:t>
            </w:r>
            <w:r w:rsidRPr="001414EF">
              <w:rPr>
                <w:rFonts w:ascii="Times New Roman" w:eastAsia="Calibri" w:hAnsi="Times New Roman" w:cs="Times New Roman"/>
                <w:b/>
                <w:bCs/>
              </w:rPr>
              <w:t>Консультировать по средствам ухода за животными</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36</w:t>
            </w: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10</w:t>
            </w: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rPr>
              <w:t>Тема 2.1 Средства для ухода за животными их содержания и дрессировки</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26</w:t>
            </w: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10</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
                <w:bCs/>
              </w:rPr>
              <w:t>Раздел  3.</w:t>
            </w:r>
            <w:r w:rsidRPr="001414EF">
              <w:rPr>
                <w:rFonts w:ascii="Times New Roman" w:hAnsi="Times New Roman" w:cs="Times New Roman"/>
              </w:rPr>
              <w:t xml:space="preserve"> </w:t>
            </w:r>
            <w:r w:rsidRPr="001414EF">
              <w:rPr>
                <w:rFonts w:ascii="Times New Roman" w:hAnsi="Times New Roman" w:cs="Times New Roman"/>
                <w:b/>
              </w:rPr>
              <w:t>Консультировать по применению современных лекарственных средств</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30</w:t>
            </w: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10</w:t>
            </w: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rPr>
              <w:t>Тема 3.1 Современные лекарственные средства и их применение</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20</w:t>
            </w:r>
          </w:p>
        </w:tc>
        <w:tc>
          <w:tcPr>
            <w:tcW w:w="1499"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6</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9B25DB" w:rsidP="009B25DB">
            <w:pPr>
              <w:rPr>
                <w:rFonts w:ascii="Times New Roman" w:hAnsi="Times New Roman" w:cs="Times New Roman"/>
                <w:b/>
              </w:rPr>
            </w:pPr>
            <w:r w:rsidRPr="001414EF">
              <w:rPr>
                <w:rFonts w:ascii="Times New Roman" w:hAnsi="Times New Roman" w:cs="Times New Roman"/>
                <w:b/>
              </w:rPr>
              <w:t>Раздел 4. Продавать зооветеринарные товары</w:t>
            </w:r>
          </w:p>
        </w:tc>
        <w:tc>
          <w:tcPr>
            <w:tcW w:w="1134"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35</w:t>
            </w: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13</w:t>
            </w:r>
          </w:p>
        </w:tc>
      </w:tr>
      <w:tr w:rsidR="003348D7" w:rsidTr="001414EF">
        <w:tc>
          <w:tcPr>
            <w:tcW w:w="4077" w:type="dxa"/>
          </w:tcPr>
          <w:p w:rsidR="003348D7" w:rsidRPr="001414EF" w:rsidRDefault="009B25DB"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rPr>
              <w:t xml:space="preserve">Тема 4.1. Основы товароведения  и  </w:t>
            </w:r>
            <w:r w:rsidRPr="001414EF">
              <w:rPr>
                <w:rFonts w:ascii="Times New Roman" w:hAnsi="Times New Roman" w:cs="Times New Roman"/>
                <w:bCs/>
              </w:rPr>
              <w:t>мерчендайзинга</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14</w:t>
            </w:r>
          </w:p>
        </w:tc>
        <w:tc>
          <w:tcPr>
            <w:tcW w:w="1499"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9B25DB"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rPr>
              <w:t>Тема 4. 2. Оформление и ведение торговой документации</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8</w:t>
            </w:r>
          </w:p>
        </w:tc>
        <w:tc>
          <w:tcPr>
            <w:tcW w:w="1499"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9B25DB"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b/>
              </w:rPr>
              <w:t>И Т О Г О</w:t>
            </w:r>
          </w:p>
        </w:tc>
        <w:tc>
          <w:tcPr>
            <w:tcW w:w="1134"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135</w:t>
            </w:r>
          </w:p>
        </w:tc>
        <w:tc>
          <w:tcPr>
            <w:tcW w:w="1355"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90</w:t>
            </w:r>
          </w:p>
        </w:tc>
        <w:tc>
          <w:tcPr>
            <w:tcW w:w="1499" w:type="dxa"/>
          </w:tcPr>
          <w:p w:rsidR="003348D7" w:rsidRPr="001414EF"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34</w:t>
            </w:r>
          </w:p>
        </w:tc>
        <w:tc>
          <w:tcPr>
            <w:tcW w:w="1857" w:type="dxa"/>
          </w:tcPr>
          <w:p w:rsidR="003348D7" w:rsidRPr="001414EF"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45</w:t>
            </w:r>
          </w:p>
        </w:tc>
      </w:tr>
    </w:tbl>
    <w:p w:rsidR="006524AC" w:rsidRPr="00FD189C" w:rsidRDefault="006524A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rPr>
      </w:pPr>
    </w:p>
    <w:p w:rsidR="00EC7EC2" w:rsidRPr="00AC2A7D" w:rsidRDefault="00EC7EC2" w:rsidP="00AC2A7D">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rPr>
      </w:pPr>
      <w:r w:rsidRPr="00AC2A7D">
        <w:rPr>
          <w:rFonts w:ascii="Times New Roman" w:hAnsi="Times New Roman" w:cs="Times New Roman"/>
          <w:b/>
          <w:bCs/>
        </w:rPr>
        <w:t>Перечень рекомендуемых учебных изданий, Интернет-ресурсов, дополнительной литературы</w:t>
      </w:r>
    </w:p>
    <w:p w:rsidR="00EC7EC2" w:rsidRPr="008C5E18" w:rsidRDefault="00EC7EC2" w:rsidP="00EC7EC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Pr>
          <w:rFonts w:ascii="Times New Roman" w:hAnsi="Times New Roman" w:cs="Times New Roman"/>
          <w:bCs/>
          <w:u w:val="single"/>
        </w:rPr>
        <w:t>Литература</w:t>
      </w:r>
      <w:r w:rsidRPr="008C5E18">
        <w:rPr>
          <w:rFonts w:ascii="Times New Roman" w:hAnsi="Times New Roman" w:cs="Times New Roman"/>
          <w:bCs/>
        </w:rPr>
        <w:t>:</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1.Гуржий А.Н. АКВАРИУМИСТИКА. Большая энциклопедия</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2.Созинов В.А., Ермолина С.А. Современные лекарственные средства для лечения кошек и собак</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 Кайзер С. СПРАВОЧНИК ЛЕКАРСТВЕННЫХ ПРЕПАРАТОВ В ТЕРАПИИ МЕЛКИХ ДОМАШНИХ ЖИВОТНЫХ</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4. Рахманов А.И. ЕЖИ В ВАШЕМ ДОМЕ. Содержание. Уход. Кормление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 xml:space="preserve">5. Волкова А.С. ДОМАШНИЕ ХОРЬКИ. Содержание и уход </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6. Рахманов А.И. ДЕКОРАТИВНЫЕ МЫШИ И КРЫСЫ. Содержание, разведение, приручение, профилактика заболеваний</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7. Альтман Д. КАРЛИКОВЫЕ КРОЛИКИ.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8. Рахманов А.И. КОРМЛЕНИЕ КРОЛИКОВ ПУШНЫХ И ДЕКОРАТИВНЫХ ЗВЕРЕЙ</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9. Рахманов А.И  ЛИСА, ЕНОТ, ЕНОТОВИДНАЯ СОБАКА. Описание видов. Содержание в зооуголке. Кормление. Разведение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10. Гасспер Г. КРЫСЫ.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11. Гасспер Г.</w:t>
      </w:r>
      <w:r w:rsidRPr="008C5E18">
        <w:rPr>
          <w:rFonts w:ascii="Times New Roman" w:hAnsi="Times New Roman" w:cs="Times New Roman"/>
        </w:rPr>
        <w:t xml:space="preserve"> </w:t>
      </w:r>
      <w:r w:rsidRPr="008C5E18">
        <w:rPr>
          <w:rFonts w:ascii="Times New Roman" w:hAnsi="Times New Roman" w:cs="Times New Roman"/>
          <w:bCs/>
        </w:rPr>
        <w:t>ХОМЯКИ.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lastRenderedPageBreak/>
        <w:t>12. Рахманов А.И. МОРСКИЕ СВИНКИ. Уход и содержание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13. Келси-Вуд Д. ХОРЬКИ.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14. Рахманов А.И. ШИНШИЛЛА. Содержание, кормление, разведение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15. Зорин В.Л. КОРМЛЕНИЕ КОШКИ. Основы питания, разнообразие кормов, проблемы</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16. Голлманн Б. КОШКИ. Содержание, уход, кормление, лечение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17. Бишоп Р. КОРМЛЕНИЕ ЛОШАДЕЙ. Полное руководство по правильному кормлению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18. Ганулич А.А., Ползунова А.М., Сборнов В.Л.ЛОШАДЬ В РУССКОЙ УПРЯЖКЕ. Основы запрягания и управления</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19. Боррис А. фон СНАРЯЖЕНИЯ ДЛЯ ЛОШАДЕЙ И ПОНИ. Седла, уздечки, удила</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20. Рахманов А.И. ВОЛНИСТЫЕ ПОПУГАЙЧИКИ. Уход и содержание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21. Ройтер Я. С. ГУСИ И УТКИ. Руководство по разведению и содержанию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22. Рахманов А.И. ГОЛУБИ. Обзор видов. Содержание. Кормление. Разведение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23. Рахманов А.И.  ГОВОРЯЩИЕ ВОРОНОВЫЕ ПТИЦЫ. Содержание, уход, обучение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24. Рахманов А.И. ДОМАШНЯЯ КАНАРЕЙКА. Содержание. Разведение. Кормление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25. Рахманов А.И.КОРМЛЕНИЕ ДОМАШНИХ И ДЕКОРАТИВНЫХ ПТИЦ</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26. Бернхардт Ф., Кюне А.ПЕРЕПЕЛА. Полное руководство по уходу, содержанию и разведению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27. Зорин В.Л., Зорина А.И. КОРМЛЕНИЕ СОБАКИ. Все, что нужно знать</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28. Зорин В.Л. КОРМЛЕНИЕ СОБАКИ. Основы питания, разнообразие кормов</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29. Эванс Дж.М. СОБАКИ. Справочник по уходу и содержанию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30. Гриценко В. ВОСПИТАНИЕ И ДРЕССИРОВКА СОБАКИ</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31. Зубко В. ВЫРАЩИВАНИЕ И ВОСПИТАНИЕ ЩЕНКА</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smartTag w:uri="urn:schemas-microsoft-com:office:smarttags" w:element="metricconverter">
        <w:smartTagPr>
          <w:attr w:name="ProductID" w:val="32. Стоун"/>
        </w:smartTagPr>
        <w:r w:rsidRPr="008C5E18">
          <w:rPr>
            <w:rFonts w:ascii="Times New Roman" w:hAnsi="Times New Roman" w:cs="Times New Roman"/>
            <w:bCs/>
          </w:rPr>
          <w:t>32. Стоун</w:t>
        </w:r>
      </w:smartTag>
      <w:r w:rsidRPr="008C5E18">
        <w:rPr>
          <w:rFonts w:ascii="Times New Roman" w:hAnsi="Times New Roman" w:cs="Times New Roman"/>
          <w:bCs/>
        </w:rPr>
        <w:t xml:space="preserve"> Б., Стоун П.ГРУМИНГ СОБАК ВСЕХ ПОРОД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33. Гисон А.ГРУМИНГ. Полное руководство по уходу за 170 породами собак</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34. Мычко Е.Н.УСТРОЙСТВО ПЛЕМЕННОГО ПИТОМНИКА И ДОМАШНЕЕ СОДЕРЖАНИЕ СОБАК</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35. Алексеев А.А.ТЕОРИЯ И ПРАКТИКА ДРЕССИРОВКИ СОБАК</w:t>
      </w:r>
    </w:p>
    <w:p w:rsidR="00EC7EC2" w:rsidRPr="008C5E18" w:rsidRDefault="00EC7EC2" w:rsidP="00EC7EC2">
      <w:pPr>
        <w:numPr>
          <w:ilvl w:val="0"/>
          <w:numId w:val="3"/>
        </w:numPr>
        <w:spacing w:after="0" w:line="240" w:lineRule="auto"/>
        <w:jc w:val="both"/>
        <w:rPr>
          <w:rFonts w:ascii="Times New Roman" w:hAnsi="Times New Roman" w:cs="Times New Roman"/>
          <w:bCs/>
          <w:u w:val="single"/>
        </w:rPr>
      </w:pPr>
      <w:r w:rsidRPr="008C5E18">
        <w:rPr>
          <w:rFonts w:ascii="Times New Roman" w:hAnsi="Times New Roman" w:cs="Times New Roman"/>
          <w:bCs/>
          <w:u w:val="single"/>
        </w:rPr>
        <w:t>Отечественные журналы:</w:t>
      </w:r>
    </w:p>
    <w:p w:rsidR="00EC7EC2" w:rsidRPr="008C5E18" w:rsidRDefault="00EC7EC2" w:rsidP="00EC7EC2">
      <w:pPr>
        <w:pStyle w:val="1"/>
        <w:tabs>
          <w:tab w:val="num" w:pos="0"/>
        </w:tabs>
        <w:ind w:left="284" w:firstLine="0"/>
        <w:jc w:val="both"/>
      </w:pPr>
      <w:r w:rsidRPr="008C5E18">
        <w:t xml:space="preserve">«Друг собак», </w:t>
      </w:r>
    </w:p>
    <w:p w:rsidR="00EC7EC2" w:rsidRPr="008C5E18" w:rsidRDefault="00EC7EC2" w:rsidP="00EC7EC2">
      <w:pPr>
        <w:pStyle w:val="1"/>
        <w:tabs>
          <w:tab w:val="num" w:pos="0"/>
        </w:tabs>
        <w:ind w:left="284" w:firstLine="0"/>
        <w:jc w:val="both"/>
      </w:pPr>
      <w:r w:rsidRPr="008C5E18">
        <w:t>«Друг кошек»,</w:t>
      </w:r>
    </w:p>
    <w:p w:rsidR="00EC7EC2" w:rsidRPr="008C5E18" w:rsidRDefault="00EC7EC2" w:rsidP="00EC7EC2">
      <w:pPr>
        <w:pStyle w:val="1"/>
        <w:tabs>
          <w:tab w:val="num" w:pos="0"/>
        </w:tabs>
        <w:ind w:left="284" w:firstLine="0"/>
        <w:jc w:val="both"/>
      </w:pPr>
      <w:r w:rsidRPr="008C5E18">
        <w:t>«Животноводство России»</w:t>
      </w:r>
    </w:p>
    <w:p w:rsidR="00EC7EC2" w:rsidRPr="008C5E18" w:rsidRDefault="00EC7EC2" w:rsidP="00EC7EC2">
      <w:pPr>
        <w:spacing w:line="240" w:lineRule="auto"/>
        <w:rPr>
          <w:rFonts w:ascii="Times New Roman" w:hAnsi="Times New Roman" w:cs="Times New Roman"/>
        </w:rPr>
      </w:pPr>
      <w:r w:rsidRPr="008C5E18">
        <w:rPr>
          <w:rFonts w:ascii="Times New Roman" w:hAnsi="Times New Roman" w:cs="Times New Roman"/>
        </w:rPr>
        <w:t xml:space="preserve">    «Конный мир»</w:t>
      </w:r>
    </w:p>
    <w:p w:rsidR="00EC7EC2" w:rsidRDefault="00EC7EC2" w:rsidP="00EC7EC2">
      <w:pPr>
        <w:pStyle w:val="a3"/>
        <w:numPr>
          <w:ilvl w:val="0"/>
          <w:numId w:val="3"/>
        </w:numPr>
        <w:spacing w:line="240" w:lineRule="auto"/>
        <w:jc w:val="both"/>
        <w:rPr>
          <w:rFonts w:ascii="Times New Roman" w:hAnsi="Times New Roman" w:cs="Times New Roman"/>
          <w:sz w:val="24"/>
          <w:szCs w:val="24"/>
          <w:u w:val="single"/>
        </w:rPr>
      </w:pPr>
      <w:r w:rsidRPr="008C5E18">
        <w:rPr>
          <w:rFonts w:ascii="Times New Roman" w:hAnsi="Times New Roman" w:cs="Times New Roman"/>
          <w:sz w:val="24"/>
          <w:szCs w:val="24"/>
          <w:u w:val="single"/>
        </w:rPr>
        <w:t>ИНТЕРНЕТ – ресурсы</w:t>
      </w:r>
    </w:p>
    <w:p w:rsidR="00F54BE9" w:rsidRPr="00F54BE9" w:rsidRDefault="00F54BE9" w:rsidP="00F54BE9">
      <w:pPr>
        <w:spacing w:line="240" w:lineRule="auto"/>
        <w:jc w:val="both"/>
        <w:rPr>
          <w:rFonts w:ascii="Times New Roman" w:hAnsi="Times New Roman" w:cs="Times New Roman"/>
          <w:sz w:val="24"/>
          <w:szCs w:val="24"/>
          <w:u w:val="single"/>
        </w:rPr>
      </w:pPr>
    </w:p>
    <w:p w:rsidR="009F087C" w:rsidRPr="006524AC" w:rsidRDefault="009F087C" w:rsidP="00EC7EC2">
      <w:pPr>
        <w:rPr>
          <w:rFonts w:ascii="Times New Roman" w:hAnsi="Times New Roman" w:cs="Times New Roman"/>
          <w:sz w:val="28"/>
          <w:szCs w:val="28"/>
        </w:rPr>
      </w:pPr>
    </w:p>
    <w:p w:rsidR="00AC2A7D" w:rsidRDefault="00AC2A7D" w:rsidP="009F087C">
      <w:pPr>
        <w:jc w:val="center"/>
        <w:rPr>
          <w:rFonts w:ascii="Times New Roman" w:hAnsi="Times New Roman" w:cs="Times New Roman"/>
          <w:sz w:val="28"/>
          <w:szCs w:val="28"/>
        </w:rPr>
      </w:pPr>
    </w:p>
    <w:p w:rsidR="00FB6EA7" w:rsidRPr="00AC2A7D" w:rsidRDefault="006524AC" w:rsidP="00AC2A7D">
      <w:pPr>
        <w:pStyle w:val="a3"/>
        <w:numPr>
          <w:ilvl w:val="0"/>
          <w:numId w:val="3"/>
        </w:numPr>
        <w:jc w:val="center"/>
        <w:rPr>
          <w:rFonts w:ascii="Times New Roman" w:hAnsi="Times New Roman" w:cs="Times New Roman"/>
          <w:sz w:val="28"/>
          <w:szCs w:val="28"/>
        </w:rPr>
      </w:pPr>
      <w:r w:rsidRPr="00AC2A7D">
        <w:rPr>
          <w:rFonts w:ascii="Times New Roman" w:hAnsi="Times New Roman" w:cs="Times New Roman"/>
          <w:sz w:val="28"/>
          <w:szCs w:val="28"/>
        </w:rPr>
        <w:t>УЧЕБНОЕ  ЗАДАНИЕ</w:t>
      </w:r>
    </w:p>
    <w:p w:rsidR="005F1B5D" w:rsidRPr="00AC2A7D" w:rsidRDefault="005F1B5D" w:rsidP="009F087C">
      <w:pPr>
        <w:jc w:val="center"/>
        <w:rPr>
          <w:rFonts w:ascii="Times New Roman" w:eastAsia="Calibri" w:hAnsi="Times New Roman" w:cs="Times New Roman"/>
          <w:b/>
          <w:bCs/>
        </w:rPr>
      </w:pPr>
      <w:r w:rsidRPr="00AC2A7D">
        <w:rPr>
          <w:rFonts w:ascii="Times New Roman" w:eastAsia="Calibri" w:hAnsi="Times New Roman" w:cs="Times New Roman"/>
          <w:b/>
        </w:rPr>
        <w:t xml:space="preserve">Раздел  1. </w:t>
      </w:r>
      <w:r w:rsidRPr="00AC2A7D">
        <w:rPr>
          <w:rFonts w:ascii="Times New Roman" w:eastAsia="Calibri" w:hAnsi="Times New Roman" w:cs="Times New Roman"/>
          <w:bCs/>
        </w:rPr>
        <w:t xml:space="preserve"> </w:t>
      </w:r>
      <w:r w:rsidRPr="00AC2A7D">
        <w:rPr>
          <w:rFonts w:ascii="Times New Roman" w:eastAsia="Calibri" w:hAnsi="Times New Roman" w:cs="Times New Roman"/>
          <w:b/>
          <w:bCs/>
        </w:rPr>
        <w:t>Консультировать по кормлению животных</w:t>
      </w:r>
    </w:p>
    <w:p w:rsidR="00B6143D" w:rsidRDefault="005F1B5D" w:rsidP="00B6143D">
      <w:pPr>
        <w:rPr>
          <w:rFonts w:ascii="Times New Roman" w:eastAsia="Calibri" w:hAnsi="Times New Roman" w:cs="Times New Roman"/>
          <w:bCs/>
          <w:sz w:val="24"/>
          <w:szCs w:val="24"/>
        </w:rPr>
      </w:pPr>
      <w:r w:rsidRPr="005F1B5D">
        <w:rPr>
          <w:rFonts w:ascii="Times New Roman" w:eastAsia="Calibri" w:hAnsi="Times New Roman" w:cs="Times New Roman"/>
          <w:b/>
          <w:bCs/>
          <w:sz w:val="24"/>
          <w:szCs w:val="24"/>
        </w:rPr>
        <w:t xml:space="preserve">ЗАДАН ИЕ  1.  </w:t>
      </w:r>
      <w:r w:rsidRPr="005F1B5D">
        <w:rPr>
          <w:rFonts w:ascii="Times New Roman" w:eastAsia="Calibri" w:hAnsi="Times New Roman" w:cs="Times New Roman"/>
          <w:bCs/>
          <w:sz w:val="24"/>
          <w:szCs w:val="24"/>
        </w:rPr>
        <w:t>Используя интернет ресурсы</w:t>
      </w:r>
      <w:r>
        <w:rPr>
          <w:rFonts w:ascii="Times New Roman" w:eastAsia="Calibri" w:hAnsi="Times New Roman" w:cs="Times New Roman"/>
          <w:bCs/>
          <w:sz w:val="24"/>
          <w:szCs w:val="24"/>
        </w:rPr>
        <w:t xml:space="preserve">, литературу и периодические издания </w:t>
      </w:r>
      <w:r w:rsidRPr="005F1B5D">
        <w:rPr>
          <w:rFonts w:ascii="Times New Roman" w:eastAsia="Calibri" w:hAnsi="Times New Roman" w:cs="Times New Roman"/>
          <w:bCs/>
          <w:sz w:val="24"/>
          <w:szCs w:val="24"/>
        </w:rPr>
        <w:t xml:space="preserve"> познакомится с  </w:t>
      </w:r>
      <w:r>
        <w:rPr>
          <w:rFonts w:ascii="Times New Roman" w:eastAsia="Calibri" w:hAnsi="Times New Roman" w:cs="Times New Roman"/>
          <w:bCs/>
          <w:sz w:val="24"/>
          <w:szCs w:val="24"/>
        </w:rPr>
        <w:t>различными направлениями в производстве и применении коммерческих к</w:t>
      </w:r>
      <w:r w:rsidR="00B6143D">
        <w:rPr>
          <w:rFonts w:ascii="Times New Roman" w:eastAsia="Calibri" w:hAnsi="Times New Roman" w:cs="Times New Roman"/>
          <w:bCs/>
          <w:sz w:val="24"/>
          <w:szCs w:val="24"/>
        </w:rPr>
        <w:t>ормов и кормовых добавок для домашних животных.</w:t>
      </w:r>
    </w:p>
    <w:p w:rsidR="00B6143D" w:rsidRPr="00B6143D" w:rsidRDefault="00B6143D" w:rsidP="00B6143D">
      <w:pPr>
        <w:spacing w:line="240" w:lineRule="auto"/>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Самостоятельная работа при изучении раздела  1.</w:t>
      </w:r>
    </w:p>
    <w:p w:rsidR="00B6143D" w:rsidRPr="00B6143D" w:rsidRDefault="00B6143D" w:rsidP="00B6143D">
      <w:pPr>
        <w:spacing w:line="240" w:lineRule="auto"/>
        <w:rPr>
          <w:rFonts w:ascii="Times New Roman" w:hAnsi="Times New Roman" w:cs="Times New Roman"/>
          <w:sz w:val="24"/>
          <w:szCs w:val="24"/>
        </w:rPr>
      </w:pPr>
      <w:r w:rsidRPr="00B6143D">
        <w:rPr>
          <w:rFonts w:ascii="Times New Roman" w:hAnsi="Times New Roman" w:cs="Times New Roman"/>
          <w:sz w:val="24"/>
          <w:szCs w:val="24"/>
        </w:rPr>
        <w:t xml:space="preserve">Систематическая проработка конспектов занятий, дополнительной  литературы </w:t>
      </w:r>
    </w:p>
    <w:p w:rsidR="00B6143D" w:rsidRPr="00B6143D" w:rsidRDefault="00B6143D" w:rsidP="00B6143D">
      <w:pPr>
        <w:spacing w:line="240" w:lineRule="auto"/>
        <w:rPr>
          <w:rFonts w:ascii="Times New Roman" w:hAnsi="Times New Roman" w:cs="Times New Roman"/>
          <w:sz w:val="24"/>
          <w:szCs w:val="24"/>
        </w:rPr>
      </w:pPr>
      <w:r w:rsidRPr="00B6143D">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6143D" w:rsidRPr="00B6143D" w:rsidRDefault="00B6143D" w:rsidP="00B6143D">
      <w:pPr>
        <w:spacing w:line="240" w:lineRule="auto"/>
        <w:rPr>
          <w:rFonts w:ascii="Times New Roman" w:hAnsi="Times New Roman" w:cs="Times New Roman"/>
          <w:sz w:val="24"/>
          <w:szCs w:val="24"/>
        </w:rPr>
      </w:pPr>
      <w:r w:rsidRPr="00B6143D">
        <w:rPr>
          <w:rFonts w:ascii="Times New Roman" w:hAnsi="Times New Roman" w:cs="Times New Roman"/>
          <w:sz w:val="24"/>
          <w:szCs w:val="24"/>
        </w:rPr>
        <w:t>Выполнение проектно- исследовательской работы</w:t>
      </w:r>
    </w:p>
    <w:p w:rsidR="00B6143D" w:rsidRPr="00B6143D" w:rsidRDefault="00B6143D" w:rsidP="00B6143D">
      <w:pPr>
        <w:spacing w:line="240" w:lineRule="auto"/>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Примерная тематика внеаудиторной самостоятельной работы:</w:t>
      </w:r>
    </w:p>
    <w:p w:rsidR="00B6143D" w:rsidRPr="00B6143D" w:rsidRDefault="00B6143D" w:rsidP="00B6143D">
      <w:pPr>
        <w:numPr>
          <w:ilvl w:val="0"/>
          <w:numId w:val="6"/>
        </w:numPr>
        <w:spacing w:after="0" w:line="240" w:lineRule="auto"/>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Современные коммерческие корма для животных и их применение.</w:t>
      </w:r>
    </w:p>
    <w:p w:rsidR="00B6143D" w:rsidRPr="00B6143D" w:rsidRDefault="00B6143D" w:rsidP="00B6143D">
      <w:pPr>
        <w:numPr>
          <w:ilvl w:val="0"/>
          <w:numId w:val="6"/>
        </w:numPr>
        <w:spacing w:after="0" w:line="240" w:lineRule="auto"/>
        <w:rPr>
          <w:rFonts w:ascii="Times New Roman" w:hAnsi="Times New Roman" w:cs="Times New Roman"/>
          <w:sz w:val="24"/>
          <w:szCs w:val="24"/>
        </w:rPr>
      </w:pPr>
      <w:r w:rsidRPr="00B6143D">
        <w:rPr>
          <w:rFonts w:ascii="Times New Roman" w:eastAsia="Calibri" w:hAnsi="Times New Roman" w:cs="Times New Roman"/>
          <w:bCs/>
          <w:sz w:val="24"/>
          <w:szCs w:val="24"/>
        </w:rPr>
        <w:t>Фирмы выпускающие коммерческие корма для животных.</w:t>
      </w:r>
    </w:p>
    <w:p w:rsidR="00B6143D" w:rsidRPr="00B6143D" w:rsidRDefault="00B6143D" w:rsidP="00B6143D">
      <w:pPr>
        <w:numPr>
          <w:ilvl w:val="0"/>
          <w:numId w:val="6"/>
        </w:numPr>
        <w:spacing w:after="0" w:line="240" w:lineRule="auto"/>
        <w:rPr>
          <w:rFonts w:ascii="Times New Roman" w:hAnsi="Times New Roman" w:cs="Times New Roman"/>
          <w:sz w:val="24"/>
          <w:szCs w:val="24"/>
        </w:rPr>
      </w:pPr>
      <w:r w:rsidRPr="00B6143D">
        <w:rPr>
          <w:rFonts w:ascii="Times New Roman" w:eastAsia="Calibri" w:hAnsi="Times New Roman" w:cs="Times New Roman"/>
          <w:bCs/>
          <w:sz w:val="24"/>
          <w:szCs w:val="24"/>
        </w:rPr>
        <w:t>Преимущества и недостатки коммерческих кормов.</w:t>
      </w:r>
    </w:p>
    <w:p w:rsidR="00B6143D" w:rsidRDefault="00B6143D" w:rsidP="005F1B5D">
      <w:pPr>
        <w:rPr>
          <w:rFonts w:ascii="Times New Roman" w:eastAsia="Calibri" w:hAnsi="Times New Roman" w:cs="Times New Roman"/>
          <w:bCs/>
          <w:sz w:val="24"/>
          <w:szCs w:val="24"/>
        </w:rPr>
      </w:pPr>
    </w:p>
    <w:p w:rsidR="005F1B5D" w:rsidRDefault="005F1B5D" w:rsidP="005F1B5D">
      <w:pPr>
        <w:jc w:val="center"/>
        <w:rPr>
          <w:rFonts w:ascii="Times New Roman" w:eastAsia="Calibri" w:hAnsi="Times New Roman" w:cs="Times New Roman"/>
          <w:b/>
          <w:bCs/>
          <w:sz w:val="24"/>
          <w:szCs w:val="24"/>
        </w:rPr>
      </w:pPr>
      <w:r w:rsidRPr="005F1B5D">
        <w:rPr>
          <w:rFonts w:ascii="Times New Roman" w:eastAsia="Calibri" w:hAnsi="Times New Roman" w:cs="Times New Roman"/>
          <w:b/>
          <w:bCs/>
          <w:sz w:val="24"/>
          <w:szCs w:val="24"/>
        </w:rPr>
        <w:t>Раздел  2.</w:t>
      </w:r>
      <w:r w:rsidRPr="005F1B5D">
        <w:rPr>
          <w:rFonts w:ascii="Times New Roman" w:eastAsia="Calibri" w:hAnsi="Times New Roman" w:cs="Times New Roman"/>
          <w:bCs/>
          <w:sz w:val="24"/>
          <w:szCs w:val="24"/>
        </w:rPr>
        <w:t xml:space="preserve"> </w:t>
      </w:r>
      <w:r w:rsidRPr="005F1B5D">
        <w:rPr>
          <w:rFonts w:ascii="Times New Roman" w:eastAsia="Calibri" w:hAnsi="Times New Roman" w:cs="Times New Roman"/>
          <w:b/>
          <w:bCs/>
          <w:sz w:val="24"/>
          <w:szCs w:val="24"/>
        </w:rPr>
        <w:t>Консультировать по средствам ухода за животными</w:t>
      </w:r>
    </w:p>
    <w:p w:rsidR="005F1B5D" w:rsidRDefault="005F1B5D" w:rsidP="005F1B5D">
      <w:pPr>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ЗАДАНИЕ 2. </w:t>
      </w:r>
      <w:r w:rsidRPr="005F1B5D">
        <w:rPr>
          <w:rFonts w:ascii="Times New Roman" w:eastAsia="Calibri" w:hAnsi="Times New Roman" w:cs="Times New Roman"/>
          <w:bCs/>
          <w:sz w:val="24"/>
          <w:szCs w:val="24"/>
        </w:rPr>
        <w:t>Используя интернет ресурсы</w:t>
      </w:r>
      <w:r>
        <w:rPr>
          <w:rFonts w:ascii="Times New Roman" w:eastAsia="Calibri" w:hAnsi="Times New Roman" w:cs="Times New Roman"/>
          <w:bCs/>
          <w:sz w:val="24"/>
          <w:szCs w:val="24"/>
        </w:rPr>
        <w:t xml:space="preserve">, литературу и периодические издания </w:t>
      </w:r>
      <w:r w:rsidRPr="005F1B5D">
        <w:rPr>
          <w:rFonts w:ascii="Times New Roman" w:eastAsia="Calibri" w:hAnsi="Times New Roman" w:cs="Times New Roman"/>
          <w:bCs/>
          <w:sz w:val="24"/>
          <w:szCs w:val="24"/>
        </w:rPr>
        <w:t xml:space="preserve"> познакомится с  </w:t>
      </w:r>
      <w:r>
        <w:rPr>
          <w:rFonts w:ascii="Times New Roman" w:eastAsia="Calibri" w:hAnsi="Times New Roman" w:cs="Times New Roman"/>
          <w:bCs/>
          <w:sz w:val="24"/>
          <w:szCs w:val="24"/>
        </w:rPr>
        <w:t>инструментами и оборудованием для  ухода за домашними животными, их содержания и обучения.</w:t>
      </w:r>
    </w:p>
    <w:p w:rsidR="00B6143D" w:rsidRPr="00B6143D" w:rsidRDefault="00B6143D" w:rsidP="00B6143D">
      <w:pPr>
        <w:framePr w:hSpace="180" w:wrap="around" w:vAnchor="text" w:hAnchor="text" w:xAlign="center" w:y="1"/>
        <w:spacing w:line="240" w:lineRule="auto"/>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Самостоятельная работа при изучении раздела 2.</w:t>
      </w:r>
    </w:p>
    <w:p w:rsidR="00B6143D" w:rsidRPr="00B6143D" w:rsidRDefault="00B6143D" w:rsidP="00B6143D">
      <w:pPr>
        <w:framePr w:hSpace="180" w:wrap="around" w:vAnchor="text" w:hAnchor="text" w:xAlign="center" w:y="1"/>
        <w:spacing w:line="240" w:lineRule="auto"/>
        <w:suppressOverlap/>
        <w:rPr>
          <w:rFonts w:ascii="Times New Roman" w:hAnsi="Times New Roman" w:cs="Times New Roman"/>
          <w:sz w:val="24"/>
          <w:szCs w:val="24"/>
        </w:rPr>
      </w:pPr>
      <w:r w:rsidRPr="00B6143D">
        <w:rPr>
          <w:rFonts w:ascii="Times New Roman" w:hAnsi="Times New Roman" w:cs="Times New Roman"/>
          <w:sz w:val="24"/>
          <w:szCs w:val="24"/>
        </w:rPr>
        <w:t xml:space="preserve">Систематическая проработка конспектов занятий, дополнительной  литературы </w:t>
      </w:r>
    </w:p>
    <w:p w:rsidR="00B6143D" w:rsidRPr="00B6143D" w:rsidRDefault="00B6143D" w:rsidP="00B6143D">
      <w:pPr>
        <w:framePr w:hSpace="180" w:wrap="around" w:vAnchor="text" w:hAnchor="text" w:xAlign="center" w:y="1"/>
        <w:spacing w:line="240" w:lineRule="auto"/>
        <w:suppressOverlap/>
        <w:rPr>
          <w:rFonts w:ascii="Times New Roman" w:hAnsi="Times New Roman" w:cs="Times New Roman"/>
          <w:sz w:val="24"/>
          <w:szCs w:val="24"/>
        </w:rPr>
      </w:pPr>
      <w:r w:rsidRPr="00B6143D">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6143D" w:rsidRPr="00B6143D" w:rsidRDefault="00B6143D" w:rsidP="00B6143D">
      <w:pPr>
        <w:framePr w:hSpace="180" w:wrap="around" w:vAnchor="text" w:hAnchor="text" w:xAlign="center" w:y="1"/>
        <w:spacing w:line="240" w:lineRule="auto"/>
        <w:suppressOverlap/>
        <w:rPr>
          <w:rFonts w:ascii="Times New Roman" w:hAnsi="Times New Roman" w:cs="Times New Roman"/>
          <w:sz w:val="24"/>
          <w:szCs w:val="24"/>
        </w:rPr>
      </w:pPr>
      <w:r w:rsidRPr="00B6143D">
        <w:rPr>
          <w:rFonts w:ascii="Times New Roman" w:hAnsi="Times New Roman" w:cs="Times New Roman"/>
          <w:sz w:val="24"/>
          <w:szCs w:val="24"/>
        </w:rPr>
        <w:t>Выполнение проектно- исследовательской работы</w:t>
      </w:r>
    </w:p>
    <w:p w:rsidR="00B6143D" w:rsidRPr="00B6143D" w:rsidRDefault="00B6143D" w:rsidP="00B6143D">
      <w:pPr>
        <w:framePr w:hSpace="180" w:wrap="around" w:vAnchor="text" w:hAnchor="text" w:xAlign="center" w:y="1"/>
        <w:spacing w:line="240" w:lineRule="auto"/>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Примерная тематика внеаудиторной самостоятельной работы:</w:t>
      </w:r>
    </w:p>
    <w:p w:rsidR="00B6143D" w:rsidRPr="00B6143D" w:rsidRDefault="00B6143D" w:rsidP="00B6143D">
      <w:pPr>
        <w:framePr w:hSpace="180" w:wrap="around" w:vAnchor="text" w:hAnchor="text" w:xAlign="center" w:y="1"/>
        <w:numPr>
          <w:ilvl w:val="0"/>
          <w:numId w:val="7"/>
        </w:numPr>
        <w:spacing w:after="0" w:line="240" w:lineRule="auto"/>
        <w:suppressOverlap/>
        <w:jc w:val="both"/>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Методики ухода за животными разных видов</w:t>
      </w:r>
    </w:p>
    <w:p w:rsidR="00B6143D" w:rsidRPr="00B6143D" w:rsidRDefault="00B6143D" w:rsidP="00B6143D">
      <w:pPr>
        <w:pStyle w:val="a3"/>
        <w:numPr>
          <w:ilvl w:val="0"/>
          <w:numId w:val="7"/>
        </w:numPr>
        <w:spacing w:line="240" w:lineRule="auto"/>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Проект места для содержания животных (птиц, рыб)</w:t>
      </w:r>
    </w:p>
    <w:p w:rsidR="005F1B5D" w:rsidRDefault="005F1B5D" w:rsidP="005F1B5D">
      <w:pPr>
        <w:jc w:val="center"/>
        <w:rPr>
          <w:rFonts w:ascii="Times New Roman" w:hAnsi="Times New Roman" w:cs="Times New Roman"/>
          <w:b/>
          <w:sz w:val="24"/>
          <w:szCs w:val="24"/>
        </w:rPr>
      </w:pPr>
      <w:r w:rsidRPr="005F1B5D">
        <w:rPr>
          <w:rFonts w:ascii="Times New Roman" w:eastAsia="Calibri" w:hAnsi="Times New Roman" w:cs="Times New Roman"/>
          <w:b/>
          <w:bCs/>
          <w:sz w:val="24"/>
          <w:szCs w:val="24"/>
        </w:rPr>
        <w:t>Раздел  3.</w:t>
      </w:r>
      <w:r w:rsidRPr="005F1B5D">
        <w:rPr>
          <w:rFonts w:ascii="Times New Roman" w:hAnsi="Times New Roman" w:cs="Times New Roman"/>
          <w:sz w:val="24"/>
          <w:szCs w:val="24"/>
        </w:rPr>
        <w:t xml:space="preserve"> </w:t>
      </w:r>
      <w:r w:rsidRPr="005F1B5D">
        <w:rPr>
          <w:rFonts w:ascii="Times New Roman" w:hAnsi="Times New Roman" w:cs="Times New Roman"/>
          <w:b/>
          <w:sz w:val="24"/>
          <w:szCs w:val="24"/>
        </w:rPr>
        <w:t>Консультировать по применению современных лекарственных средств</w:t>
      </w:r>
    </w:p>
    <w:p w:rsidR="005F1B5D" w:rsidRDefault="005F1B5D" w:rsidP="005F1B5D">
      <w:pPr>
        <w:rPr>
          <w:rFonts w:ascii="Times New Roman" w:eastAsia="Calibri" w:hAnsi="Times New Roman" w:cs="Times New Roman"/>
          <w:bCs/>
          <w:sz w:val="24"/>
          <w:szCs w:val="24"/>
        </w:rPr>
      </w:pPr>
      <w:r>
        <w:rPr>
          <w:rFonts w:ascii="Times New Roman" w:hAnsi="Times New Roman" w:cs="Times New Roman"/>
          <w:b/>
          <w:sz w:val="24"/>
          <w:szCs w:val="24"/>
        </w:rPr>
        <w:t xml:space="preserve">ЗАДАНИЕ 3. </w:t>
      </w:r>
      <w:r w:rsidRPr="005F1B5D">
        <w:rPr>
          <w:rFonts w:ascii="Times New Roman" w:eastAsia="Calibri" w:hAnsi="Times New Roman" w:cs="Times New Roman"/>
          <w:bCs/>
          <w:sz w:val="24"/>
          <w:szCs w:val="24"/>
        </w:rPr>
        <w:t>Используя интернет ресурсы</w:t>
      </w:r>
      <w:r>
        <w:rPr>
          <w:rFonts w:ascii="Times New Roman" w:eastAsia="Calibri" w:hAnsi="Times New Roman" w:cs="Times New Roman"/>
          <w:bCs/>
          <w:sz w:val="24"/>
          <w:szCs w:val="24"/>
        </w:rPr>
        <w:t xml:space="preserve">, литературу и периодические издания </w:t>
      </w:r>
      <w:r w:rsidRPr="005F1B5D">
        <w:rPr>
          <w:rFonts w:ascii="Times New Roman" w:eastAsia="Calibri" w:hAnsi="Times New Roman" w:cs="Times New Roman"/>
          <w:bCs/>
          <w:sz w:val="24"/>
          <w:szCs w:val="24"/>
        </w:rPr>
        <w:t xml:space="preserve"> познакомится с</w:t>
      </w:r>
      <w:r>
        <w:rPr>
          <w:rFonts w:ascii="Times New Roman" w:eastAsia="Calibri" w:hAnsi="Times New Roman" w:cs="Times New Roman"/>
          <w:bCs/>
          <w:sz w:val="24"/>
          <w:szCs w:val="24"/>
        </w:rPr>
        <w:t xml:space="preserve"> современными лекарственными препаратами, вакцинами, </w:t>
      </w:r>
      <w:r w:rsidR="00131D2E">
        <w:rPr>
          <w:rFonts w:ascii="Times New Roman" w:eastAsia="Calibri" w:hAnsi="Times New Roman" w:cs="Times New Roman"/>
          <w:bCs/>
          <w:sz w:val="24"/>
          <w:szCs w:val="24"/>
        </w:rPr>
        <w:t>средствами повышающими продуктивность и плодовитость домашних животных.</w:t>
      </w:r>
    </w:p>
    <w:p w:rsidR="00B6143D" w:rsidRPr="00B6143D" w:rsidRDefault="00B6143D" w:rsidP="00B6143D">
      <w:pPr>
        <w:framePr w:hSpace="180" w:wrap="around" w:vAnchor="text" w:hAnchor="text" w:xAlign="center" w:y="1"/>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lastRenderedPageBreak/>
        <w:t>Самостоятельная работа при изучении раздела  3.</w:t>
      </w:r>
    </w:p>
    <w:p w:rsidR="00B6143D" w:rsidRPr="00B6143D" w:rsidRDefault="00B6143D" w:rsidP="00B6143D">
      <w:pPr>
        <w:framePr w:hSpace="180" w:wrap="around" w:vAnchor="text" w:hAnchor="text" w:xAlign="center" w:y="1"/>
        <w:suppressOverlap/>
        <w:rPr>
          <w:rFonts w:ascii="Times New Roman" w:hAnsi="Times New Roman" w:cs="Times New Roman"/>
          <w:sz w:val="24"/>
          <w:szCs w:val="24"/>
        </w:rPr>
      </w:pPr>
      <w:r w:rsidRPr="00B6143D">
        <w:rPr>
          <w:rFonts w:ascii="Times New Roman" w:hAnsi="Times New Roman" w:cs="Times New Roman"/>
          <w:sz w:val="24"/>
          <w:szCs w:val="24"/>
        </w:rPr>
        <w:t xml:space="preserve">Систематическая проработка конспектов занятий, дополнительной  литературы </w:t>
      </w:r>
    </w:p>
    <w:p w:rsidR="00B6143D" w:rsidRPr="00B6143D" w:rsidRDefault="00B6143D" w:rsidP="00B6143D">
      <w:pPr>
        <w:framePr w:hSpace="180" w:wrap="around" w:vAnchor="text" w:hAnchor="text" w:xAlign="center" w:y="1"/>
        <w:suppressOverlap/>
        <w:rPr>
          <w:rFonts w:ascii="Times New Roman" w:hAnsi="Times New Roman" w:cs="Times New Roman"/>
          <w:sz w:val="24"/>
          <w:szCs w:val="24"/>
        </w:rPr>
      </w:pPr>
      <w:r w:rsidRPr="00B6143D">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6143D" w:rsidRPr="00B6143D" w:rsidRDefault="00B6143D" w:rsidP="00B6143D">
      <w:pPr>
        <w:framePr w:hSpace="180" w:wrap="around" w:vAnchor="text" w:hAnchor="text" w:xAlign="center" w:y="1"/>
        <w:suppressOverlap/>
        <w:rPr>
          <w:rFonts w:ascii="Times New Roman" w:hAnsi="Times New Roman" w:cs="Times New Roman"/>
          <w:sz w:val="24"/>
          <w:szCs w:val="24"/>
        </w:rPr>
      </w:pPr>
      <w:r w:rsidRPr="00B6143D">
        <w:rPr>
          <w:rFonts w:ascii="Times New Roman" w:hAnsi="Times New Roman" w:cs="Times New Roman"/>
          <w:sz w:val="24"/>
          <w:szCs w:val="24"/>
        </w:rPr>
        <w:t>Выполнение проектно- исследовательской работы</w:t>
      </w:r>
    </w:p>
    <w:p w:rsidR="00B6143D" w:rsidRPr="00B6143D" w:rsidRDefault="00B6143D" w:rsidP="00B6143D">
      <w:pPr>
        <w:framePr w:hSpace="180" w:wrap="around" w:vAnchor="text" w:hAnchor="text" w:xAlign="center" w:y="1"/>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Примерная тематика внеаудиторной самостоятельной работы:</w:t>
      </w:r>
    </w:p>
    <w:p w:rsidR="00B6143D" w:rsidRPr="00B6143D" w:rsidRDefault="00B6143D" w:rsidP="00B6143D">
      <w:pPr>
        <w:framePr w:hSpace="180" w:wrap="around" w:vAnchor="text" w:hAnchor="text" w:xAlign="center" w:y="1"/>
        <w:numPr>
          <w:ilvl w:val="0"/>
          <w:numId w:val="8"/>
        </w:numPr>
        <w:spacing w:after="0" w:line="240" w:lineRule="auto"/>
        <w:suppressOverlap/>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Современные лекарственные средства для животных отечественного и иностранного производства</w:t>
      </w:r>
    </w:p>
    <w:p w:rsidR="00B6143D" w:rsidRDefault="00B6143D" w:rsidP="00B6143D">
      <w:pPr>
        <w:pStyle w:val="a3"/>
        <w:numPr>
          <w:ilvl w:val="0"/>
          <w:numId w:val="8"/>
        </w:numPr>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 xml:space="preserve">Современные препараты на основе  лекарственных растений.  </w:t>
      </w:r>
    </w:p>
    <w:p w:rsidR="00B6143D" w:rsidRPr="00B6143D" w:rsidRDefault="00B6143D" w:rsidP="00B6143D">
      <w:pPr>
        <w:pStyle w:val="a3"/>
        <w:rPr>
          <w:rFonts w:ascii="Times New Roman" w:eastAsia="Calibri" w:hAnsi="Times New Roman" w:cs="Times New Roman"/>
          <w:bCs/>
          <w:sz w:val="24"/>
          <w:szCs w:val="24"/>
        </w:rPr>
      </w:pPr>
    </w:p>
    <w:p w:rsidR="005F1B5D" w:rsidRPr="00B6143D" w:rsidRDefault="00131D2E" w:rsidP="00B6143D">
      <w:pPr>
        <w:jc w:val="center"/>
        <w:rPr>
          <w:rFonts w:ascii="Times New Roman" w:eastAsia="Calibri" w:hAnsi="Times New Roman" w:cs="Times New Roman"/>
          <w:bCs/>
          <w:sz w:val="24"/>
          <w:szCs w:val="24"/>
        </w:rPr>
      </w:pPr>
      <w:r w:rsidRPr="00131D2E">
        <w:rPr>
          <w:rFonts w:ascii="Times New Roman" w:hAnsi="Times New Roman" w:cs="Times New Roman"/>
          <w:b/>
          <w:sz w:val="24"/>
          <w:szCs w:val="24"/>
        </w:rPr>
        <w:t>Раздел 4. Продавать зооветеринарные товары</w:t>
      </w:r>
    </w:p>
    <w:p w:rsidR="00256F71" w:rsidRDefault="00131D2E" w:rsidP="00124673">
      <w:pPr>
        <w:pStyle w:val="a3"/>
        <w:ind w:left="0"/>
        <w:jc w:val="both"/>
        <w:rPr>
          <w:rFonts w:ascii="Times New Roman" w:hAnsi="Times New Roman" w:cs="Times New Roman"/>
          <w:color w:val="FF0000"/>
          <w:sz w:val="24"/>
          <w:szCs w:val="24"/>
        </w:rPr>
      </w:pPr>
      <w:r>
        <w:rPr>
          <w:rFonts w:ascii="Times New Roman" w:hAnsi="Times New Roman" w:cs="Times New Roman"/>
          <w:b/>
          <w:sz w:val="24"/>
          <w:szCs w:val="24"/>
          <w:u w:val="single"/>
        </w:rPr>
        <w:t>ЗАДАНИЕ 4</w:t>
      </w:r>
      <w:r w:rsidR="009F087C" w:rsidRPr="009F087C">
        <w:rPr>
          <w:rFonts w:ascii="Times New Roman" w:hAnsi="Times New Roman" w:cs="Times New Roman"/>
          <w:b/>
          <w:sz w:val="24"/>
          <w:szCs w:val="24"/>
          <w:u w:val="single"/>
        </w:rPr>
        <w:t>.</w:t>
      </w:r>
      <w:r w:rsidR="006B3224">
        <w:rPr>
          <w:rFonts w:ascii="Times New Roman" w:hAnsi="Times New Roman" w:cs="Times New Roman"/>
          <w:sz w:val="24"/>
          <w:szCs w:val="24"/>
        </w:rPr>
        <w:t xml:space="preserve"> </w:t>
      </w:r>
      <w:r w:rsidR="00795096">
        <w:rPr>
          <w:rFonts w:ascii="Times New Roman" w:hAnsi="Times New Roman" w:cs="Times New Roman"/>
          <w:sz w:val="24"/>
          <w:szCs w:val="24"/>
        </w:rPr>
        <w:t xml:space="preserve">Изучить теорию товароведения. </w:t>
      </w:r>
    </w:p>
    <w:p w:rsidR="006524AC" w:rsidRDefault="006524AC" w:rsidP="00124673">
      <w:pPr>
        <w:pStyle w:val="a3"/>
        <w:ind w:left="0"/>
        <w:jc w:val="both"/>
        <w:rPr>
          <w:rFonts w:ascii="Times New Roman" w:hAnsi="Times New Roman" w:cs="Times New Roman"/>
          <w:sz w:val="24"/>
          <w:szCs w:val="24"/>
        </w:rPr>
      </w:pPr>
      <w:r>
        <w:rPr>
          <w:rFonts w:ascii="Times New Roman" w:hAnsi="Times New Roman" w:cs="Times New Roman"/>
          <w:sz w:val="24"/>
          <w:szCs w:val="24"/>
        </w:rPr>
        <w:t>Ответить на вопросы:</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является предметом товароведения?</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Каковы цели и задачи товароведения?</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виды товаров личного пользования и производственного назначения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Почему классификации товаров придается большое значение?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 осуществляется классификация товаров?</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признаки классификации товаров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системы классификации товаров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 чем заключается штриховое кодирование товара?</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Какой смысл вкладывается в понятие «ассортимент товаров»?</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виды ассортимента товаров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 чем заключается управление ассортиментом?</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представляет собой ассортиментная политика?</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 формируется ассортимент товаров?</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От чего зависит качество товара?</w:t>
      </w:r>
    </w:p>
    <w:p w:rsidR="006524AC" w:rsidRDefault="008B451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понятия характеризуют качество товара?</w:t>
      </w:r>
    </w:p>
    <w:p w:rsidR="008B4516" w:rsidRDefault="008B451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методы используются для определения показателей качества товара?</w:t>
      </w:r>
    </w:p>
    <w:p w:rsidR="008B4516" w:rsidRDefault="008B451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Какие </w:t>
      </w:r>
      <w:r w:rsidR="00795096">
        <w:rPr>
          <w:rFonts w:ascii="Times New Roman" w:hAnsi="Times New Roman" w:cs="Times New Roman"/>
          <w:sz w:val="24"/>
          <w:szCs w:val="24"/>
        </w:rPr>
        <w:t>виды контроля качества товара вы знаете?</w:t>
      </w:r>
    </w:p>
    <w:p w:rsidR="00795096" w:rsidRDefault="0079509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такое «дефект товара»?</w:t>
      </w:r>
    </w:p>
    <w:p w:rsidR="00795096" w:rsidRDefault="0079509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требования предъявляются к качеству товара?</w:t>
      </w:r>
    </w:p>
    <w:p w:rsidR="00795096" w:rsidRDefault="0079509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факторы способствуют сохранению качества товара?</w:t>
      </w: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Pr="001414EF" w:rsidRDefault="001414EF" w:rsidP="00AC2A7D">
      <w:pPr>
        <w:rPr>
          <w:rFonts w:ascii="Times New Roman" w:hAnsi="Times New Roman" w:cs="Times New Roman"/>
          <w:b/>
          <w:sz w:val="24"/>
          <w:szCs w:val="24"/>
        </w:rPr>
      </w:pPr>
      <w:r w:rsidRPr="001414EF">
        <w:rPr>
          <w:rFonts w:ascii="Times New Roman" w:hAnsi="Times New Roman" w:cs="Times New Roman"/>
          <w:b/>
          <w:sz w:val="24"/>
          <w:szCs w:val="24"/>
        </w:rPr>
        <w:lastRenderedPageBreak/>
        <w:t>Основы товароведения</w:t>
      </w:r>
    </w:p>
    <w:p w:rsidR="00216A07" w:rsidRDefault="00FB6EA7"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981450" cy="4991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1450" cy="4991100"/>
                    </a:xfrm>
                    <a:prstGeom prst="rect">
                      <a:avLst/>
                    </a:prstGeom>
                    <a:noFill/>
                    <a:ln w="9525">
                      <a:noFill/>
                      <a:miter lim="800000"/>
                      <a:headEnd/>
                      <a:tailEnd/>
                    </a:ln>
                  </pic:spPr>
                </pic:pic>
              </a:graphicData>
            </a:graphic>
          </wp:inline>
        </w:drawing>
      </w:r>
    </w:p>
    <w:p w:rsidR="00FB6EA7" w:rsidRPr="00FB6EA7"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924300" cy="1666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924300" cy="1666875"/>
                    </a:xfrm>
                    <a:prstGeom prst="rect">
                      <a:avLst/>
                    </a:prstGeom>
                    <a:noFill/>
                    <a:ln w="9525">
                      <a:noFill/>
                      <a:miter lim="800000"/>
                      <a:headEnd/>
                      <a:tailEnd/>
                    </a:ln>
                  </pic:spPr>
                </pic:pic>
              </a:graphicData>
            </a:graphic>
          </wp:inline>
        </w:drawing>
      </w:r>
    </w:p>
    <w:p w:rsidR="008C5E18" w:rsidRDefault="006B3224" w:rsidP="00124673">
      <w:pPr>
        <w:pStyle w:val="a3"/>
        <w:ind w:left="0"/>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ru-RU"/>
        </w:rPr>
        <w:drawing>
          <wp:inline distT="0" distB="0" distL="0" distR="0">
            <wp:extent cx="3924300" cy="17716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924300" cy="1771650"/>
                    </a:xfrm>
                    <a:prstGeom prst="rect">
                      <a:avLst/>
                    </a:prstGeom>
                    <a:noFill/>
                    <a:ln w="9525">
                      <a:noFill/>
                      <a:miter lim="800000"/>
                      <a:headEnd/>
                      <a:tailEnd/>
                    </a:ln>
                  </pic:spPr>
                </pic:pic>
              </a:graphicData>
            </a:graphic>
          </wp:inline>
        </w:drawing>
      </w:r>
    </w:p>
    <w:p w:rsidR="008C5E18" w:rsidRDefault="008C5E18" w:rsidP="00124673">
      <w:pPr>
        <w:pStyle w:val="a3"/>
        <w:ind w:left="0"/>
        <w:jc w:val="both"/>
        <w:rPr>
          <w:rFonts w:ascii="Times New Roman" w:hAnsi="Times New Roman" w:cs="Times New Roman"/>
          <w:sz w:val="24"/>
          <w:szCs w:val="24"/>
        </w:rPr>
      </w:pPr>
    </w:p>
    <w:p w:rsidR="008C5E18"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3933825" cy="11049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933825" cy="1104900"/>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029075" cy="55530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029075" cy="5553075"/>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990975" cy="12668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990975" cy="1266825"/>
                    </a:xfrm>
                    <a:prstGeom prst="rect">
                      <a:avLst/>
                    </a:prstGeom>
                    <a:noFill/>
                    <a:ln w="9525">
                      <a:noFill/>
                      <a:miter lim="800000"/>
                      <a:headEnd/>
                      <a:tailEnd/>
                    </a:ln>
                  </pic:spPr>
                </pic:pic>
              </a:graphicData>
            </a:graphic>
          </wp:inline>
        </w:drawing>
      </w:r>
    </w:p>
    <w:p w:rsidR="006B3224" w:rsidRP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000500" cy="809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000500" cy="809625"/>
                    </a:xfrm>
                    <a:prstGeom prst="rect">
                      <a:avLst/>
                    </a:prstGeom>
                    <a:noFill/>
                    <a:ln w="9525">
                      <a:noFill/>
                      <a:miter lim="800000"/>
                      <a:headEnd/>
                      <a:tailEnd/>
                    </a:ln>
                  </pic:spPr>
                </pic:pic>
              </a:graphicData>
            </a:graphic>
          </wp:inline>
        </w:drawing>
      </w:r>
    </w:p>
    <w:p w:rsidR="008C5E18"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2667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933825" cy="266700"/>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52875" cy="39433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952875" cy="3943350"/>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038600" cy="1828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4038600" cy="1828800"/>
                    </a:xfrm>
                    <a:prstGeom prst="rect">
                      <a:avLst/>
                    </a:prstGeom>
                    <a:noFill/>
                    <a:ln w="9525">
                      <a:noFill/>
                      <a:miter lim="800000"/>
                      <a:headEnd/>
                      <a:tailEnd/>
                    </a:ln>
                  </pic:spPr>
                </pic:pic>
              </a:graphicData>
            </a:graphic>
          </wp:inline>
        </w:drawing>
      </w:r>
    </w:p>
    <w:p w:rsidR="00DC1492" w:rsidRPr="00DC1492" w:rsidRDefault="00DC1492" w:rsidP="00124673">
      <w:pPr>
        <w:pStyle w:val="a3"/>
        <w:ind w:left="0"/>
        <w:jc w:val="both"/>
        <w:rPr>
          <w:rFonts w:ascii="Times New Roman" w:hAnsi="Times New Roman" w:cs="Times New Roman"/>
          <w:sz w:val="24"/>
          <w:szCs w:val="24"/>
          <w:lang w:val="en-US"/>
        </w:rPr>
      </w:pPr>
    </w:p>
    <w:p w:rsidR="006B3224"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10050" cy="31718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4210050" cy="317182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3048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4067175" cy="3048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24325" cy="63436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4124325" cy="63436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23717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4000500" cy="237172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48125" cy="39624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048125" cy="39624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90975" cy="31242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990975" cy="31242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12573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3952875" cy="12573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5524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3924300" cy="5524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43350" cy="4572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3943350" cy="4572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8953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3933825" cy="8953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26955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3952875" cy="269557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95700" cy="20002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3695700" cy="20002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15335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3971925" cy="153352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4476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3981450" cy="44767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62400" cy="7048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62400" cy="52006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3962400" cy="52006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32861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3933825" cy="32861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05250" cy="5524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srcRect/>
                    <a:stretch>
                      <a:fillRect/>
                    </a:stretch>
                  </pic:blipFill>
                  <pic:spPr bwMode="auto">
                    <a:xfrm>
                      <a:off x="0" y="0"/>
                      <a:ext cx="3905250" cy="55245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43350" cy="244792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3943350" cy="24479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18669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srcRect/>
                    <a:stretch>
                      <a:fillRect/>
                    </a:stretch>
                  </pic:blipFill>
                  <pic:spPr bwMode="auto">
                    <a:xfrm>
                      <a:off x="0" y="0"/>
                      <a:ext cx="3933825" cy="186690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9550" cy="20764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4019550" cy="207645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9550" cy="12668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4019550" cy="12668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109537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3952875" cy="10953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71925" cy="52006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cstate="print"/>
                    <a:srcRect/>
                    <a:stretch>
                      <a:fillRect/>
                    </a:stretch>
                  </pic:blipFill>
                  <pic:spPr bwMode="auto">
                    <a:xfrm>
                      <a:off x="0" y="0"/>
                      <a:ext cx="3971925" cy="520065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395287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67175" cy="23717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srcRect/>
                    <a:stretch>
                      <a:fillRect/>
                    </a:stretch>
                  </pic:blipFill>
                  <pic:spPr bwMode="auto">
                    <a:xfrm>
                      <a:off x="0" y="0"/>
                      <a:ext cx="4067175" cy="23717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641032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print"/>
                    <a:srcRect/>
                    <a:stretch>
                      <a:fillRect/>
                    </a:stretch>
                  </pic:blipFill>
                  <pic:spPr bwMode="auto">
                    <a:xfrm>
                      <a:off x="0" y="0"/>
                      <a:ext cx="3981450" cy="64103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2762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cstate="print"/>
                    <a:srcRect/>
                    <a:stretch>
                      <a:fillRect/>
                    </a:stretch>
                  </pic:blipFill>
                  <pic:spPr bwMode="auto">
                    <a:xfrm>
                      <a:off x="0" y="0"/>
                      <a:ext cx="3952875" cy="2762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71925" cy="599122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 cstate="print"/>
                    <a:srcRect/>
                    <a:stretch>
                      <a:fillRect/>
                    </a:stretch>
                  </pic:blipFill>
                  <pic:spPr bwMode="auto">
                    <a:xfrm>
                      <a:off x="0" y="0"/>
                      <a:ext cx="3971925" cy="59912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14775" cy="103822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cstate="print"/>
                    <a:srcRect/>
                    <a:stretch>
                      <a:fillRect/>
                    </a:stretch>
                  </pic:blipFill>
                  <pic:spPr bwMode="auto">
                    <a:xfrm>
                      <a:off x="0" y="0"/>
                      <a:ext cx="3914775" cy="10382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8125" cy="16478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4048125" cy="16478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29527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cstate="print"/>
                    <a:srcRect/>
                    <a:stretch>
                      <a:fillRect/>
                    </a:stretch>
                  </pic:blipFill>
                  <pic:spPr bwMode="auto">
                    <a:xfrm>
                      <a:off x="0" y="0"/>
                      <a:ext cx="3971925" cy="2952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29075" cy="2219325"/>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cstate="print"/>
                    <a:srcRect/>
                    <a:stretch>
                      <a:fillRect/>
                    </a:stretch>
                  </pic:blipFill>
                  <pic:spPr bwMode="auto">
                    <a:xfrm>
                      <a:off x="0" y="0"/>
                      <a:ext cx="4029075" cy="22193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57650" cy="627697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srcRect/>
                    <a:stretch>
                      <a:fillRect/>
                    </a:stretch>
                  </pic:blipFill>
                  <pic:spPr bwMode="auto">
                    <a:xfrm>
                      <a:off x="0" y="0"/>
                      <a:ext cx="4057650" cy="62769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58102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cstate="print"/>
                    <a:srcRect/>
                    <a:stretch>
                      <a:fillRect/>
                    </a:stretch>
                  </pic:blipFill>
                  <pic:spPr bwMode="auto">
                    <a:xfrm>
                      <a:off x="0" y="0"/>
                      <a:ext cx="3933825" cy="5810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57340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cstate="print"/>
                    <a:srcRect/>
                    <a:stretch>
                      <a:fillRect/>
                    </a:stretch>
                  </pic:blipFill>
                  <pic:spPr bwMode="auto">
                    <a:xfrm>
                      <a:off x="0" y="0"/>
                      <a:ext cx="3981450" cy="57340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29075" cy="2209800"/>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cstate="print"/>
                    <a:srcRect/>
                    <a:stretch>
                      <a:fillRect/>
                    </a:stretch>
                  </pic:blipFill>
                  <pic:spPr bwMode="auto">
                    <a:xfrm>
                      <a:off x="0" y="0"/>
                      <a:ext cx="4029075" cy="22098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9144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5" cstate="print"/>
                    <a:srcRect/>
                    <a:stretch>
                      <a:fillRect/>
                    </a:stretch>
                  </pic:blipFill>
                  <pic:spPr bwMode="auto">
                    <a:xfrm>
                      <a:off x="0" y="0"/>
                      <a:ext cx="4000500" cy="9144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29075" cy="312420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cstate="print"/>
                    <a:srcRect/>
                    <a:stretch>
                      <a:fillRect/>
                    </a:stretch>
                  </pic:blipFill>
                  <pic:spPr bwMode="auto">
                    <a:xfrm>
                      <a:off x="0" y="0"/>
                      <a:ext cx="4029075" cy="31242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8125" cy="240030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7" cstate="print"/>
                    <a:srcRect/>
                    <a:stretch>
                      <a:fillRect/>
                    </a:stretch>
                  </pic:blipFill>
                  <pic:spPr bwMode="auto">
                    <a:xfrm>
                      <a:off x="0" y="0"/>
                      <a:ext cx="4048125" cy="24003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90975" cy="2476500"/>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8" cstate="print"/>
                    <a:srcRect/>
                    <a:stretch>
                      <a:fillRect/>
                    </a:stretch>
                  </pic:blipFill>
                  <pic:spPr bwMode="auto">
                    <a:xfrm>
                      <a:off x="0" y="0"/>
                      <a:ext cx="3990975" cy="24765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111442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cstate="print"/>
                    <a:srcRect/>
                    <a:stretch>
                      <a:fillRect/>
                    </a:stretch>
                  </pic:blipFill>
                  <pic:spPr bwMode="auto">
                    <a:xfrm>
                      <a:off x="0" y="0"/>
                      <a:ext cx="3981450" cy="111442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40005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print"/>
                    <a:srcRect/>
                    <a:stretch>
                      <a:fillRect/>
                    </a:stretch>
                  </pic:blipFill>
                  <pic:spPr bwMode="auto">
                    <a:xfrm>
                      <a:off x="0" y="0"/>
                      <a:ext cx="3981450" cy="4000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6362700"/>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srcRect/>
                    <a:stretch>
                      <a:fillRect/>
                    </a:stretch>
                  </pic:blipFill>
                  <pic:spPr bwMode="auto">
                    <a:xfrm>
                      <a:off x="0" y="0"/>
                      <a:ext cx="4067175" cy="63627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180975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2" cstate="print"/>
                    <a:srcRect/>
                    <a:stretch>
                      <a:fillRect/>
                    </a:stretch>
                  </pic:blipFill>
                  <pic:spPr bwMode="auto">
                    <a:xfrm>
                      <a:off x="0" y="0"/>
                      <a:ext cx="3924300" cy="1809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45339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3" cstate="print"/>
                    <a:srcRect/>
                    <a:stretch>
                      <a:fillRect/>
                    </a:stretch>
                  </pic:blipFill>
                  <pic:spPr bwMode="auto">
                    <a:xfrm>
                      <a:off x="0" y="0"/>
                      <a:ext cx="3981450" cy="45339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28956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4" cstate="print"/>
                    <a:srcRect/>
                    <a:stretch>
                      <a:fillRect/>
                    </a:stretch>
                  </pic:blipFill>
                  <pic:spPr bwMode="auto">
                    <a:xfrm>
                      <a:off x="0" y="0"/>
                      <a:ext cx="4000500" cy="28956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1362075"/>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5" cstate="print"/>
                    <a:srcRect/>
                    <a:stretch>
                      <a:fillRect/>
                    </a:stretch>
                  </pic:blipFill>
                  <pic:spPr bwMode="auto">
                    <a:xfrm>
                      <a:off x="0" y="0"/>
                      <a:ext cx="3971925" cy="13620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20669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6" cstate="print"/>
                    <a:srcRect/>
                    <a:stretch>
                      <a:fillRect/>
                    </a:stretch>
                  </pic:blipFill>
                  <pic:spPr bwMode="auto">
                    <a:xfrm>
                      <a:off x="0" y="0"/>
                      <a:ext cx="3981450" cy="2066925"/>
                    </a:xfrm>
                    <a:prstGeom prst="rect">
                      <a:avLst/>
                    </a:prstGeom>
                    <a:noFill/>
                    <a:ln w="9525">
                      <a:noFill/>
                      <a:miter lim="800000"/>
                      <a:headEnd/>
                      <a:tailEnd/>
                    </a:ln>
                  </pic:spPr>
                </pic:pic>
              </a:graphicData>
            </a:graphic>
          </wp:inline>
        </w:drawing>
      </w:r>
    </w:p>
    <w:p w:rsidR="00BB7DC3"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14775" cy="71437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cstate="print"/>
                    <a:srcRect/>
                    <a:stretch>
                      <a:fillRect/>
                    </a:stretch>
                  </pic:blipFill>
                  <pic:spPr bwMode="auto">
                    <a:xfrm>
                      <a:off x="0" y="0"/>
                      <a:ext cx="3914775" cy="7143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4048125" cy="639127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srcRect/>
                    <a:stretch>
                      <a:fillRect/>
                    </a:stretch>
                  </pic:blipFill>
                  <pic:spPr bwMode="auto">
                    <a:xfrm>
                      <a:off x="0" y="0"/>
                      <a:ext cx="4048125" cy="63912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14775" cy="714375"/>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7" cstate="print"/>
                    <a:srcRect/>
                    <a:stretch>
                      <a:fillRect/>
                    </a:stretch>
                  </pic:blipFill>
                  <pic:spPr bwMode="auto">
                    <a:xfrm>
                      <a:off x="0" y="0"/>
                      <a:ext cx="3914775" cy="7143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5581650"/>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print"/>
                    <a:srcRect/>
                    <a:stretch>
                      <a:fillRect/>
                    </a:stretch>
                  </pic:blipFill>
                  <pic:spPr bwMode="auto">
                    <a:xfrm>
                      <a:off x="0" y="0"/>
                      <a:ext cx="3952875" cy="55816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14775" cy="1809750"/>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0" cstate="print"/>
                    <a:srcRect/>
                    <a:stretch>
                      <a:fillRect/>
                    </a:stretch>
                  </pic:blipFill>
                  <pic:spPr bwMode="auto">
                    <a:xfrm>
                      <a:off x="0" y="0"/>
                      <a:ext cx="3914775" cy="1809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5725" cy="56197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1" cstate="print"/>
                    <a:srcRect/>
                    <a:stretch>
                      <a:fillRect/>
                    </a:stretch>
                  </pic:blipFill>
                  <pic:spPr bwMode="auto">
                    <a:xfrm>
                      <a:off x="0" y="0"/>
                      <a:ext cx="3895725" cy="5619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86200" cy="28575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2" cstate="print"/>
                    <a:srcRect/>
                    <a:stretch>
                      <a:fillRect/>
                    </a:stretch>
                  </pic:blipFill>
                  <pic:spPr bwMode="auto">
                    <a:xfrm>
                      <a:off x="0" y="0"/>
                      <a:ext cx="3886200" cy="285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33825" cy="3686175"/>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3" cstate="print"/>
                    <a:srcRect/>
                    <a:stretch>
                      <a:fillRect/>
                    </a:stretch>
                  </pic:blipFill>
                  <pic:spPr bwMode="auto">
                    <a:xfrm>
                      <a:off x="0" y="0"/>
                      <a:ext cx="3933825" cy="36861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0025" cy="154305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4" cstate="print"/>
                    <a:srcRect/>
                    <a:stretch>
                      <a:fillRect/>
                    </a:stretch>
                  </pic:blipFill>
                  <pic:spPr bwMode="auto">
                    <a:xfrm>
                      <a:off x="0" y="0"/>
                      <a:ext cx="4010025" cy="15430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43350" cy="371475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5" cstate="print"/>
                    <a:srcRect/>
                    <a:stretch>
                      <a:fillRect/>
                    </a:stretch>
                  </pic:blipFill>
                  <pic:spPr bwMode="auto">
                    <a:xfrm>
                      <a:off x="0" y="0"/>
                      <a:ext cx="3943350" cy="3714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11430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6" cstate="print"/>
                    <a:srcRect/>
                    <a:stretch>
                      <a:fillRect/>
                    </a:stretch>
                  </pic:blipFill>
                  <pic:spPr bwMode="auto">
                    <a:xfrm>
                      <a:off x="0" y="0"/>
                      <a:ext cx="3981450" cy="11430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62960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7" cstate="print"/>
                    <a:srcRect/>
                    <a:stretch>
                      <a:fillRect/>
                    </a:stretch>
                  </pic:blipFill>
                  <pic:spPr bwMode="auto">
                    <a:xfrm>
                      <a:off x="0" y="0"/>
                      <a:ext cx="4000500" cy="629602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14954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8" cstate="print"/>
                    <a:srcRect/>
                    <a:stretch>
                      <a:fillRect/>
                    </a:stretch>
                  </pic:blipFill>
                  <pic:spPr bwMode="auto">
                    <a:xfrm>
                      <a:off x="0" y="0"/>
                      <a:ext cx="3924300" cy="149542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19550" cy="48006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9" cstate="print"/>
                    <a:srcRect/>
                    <a:stretch>
                      <a:fillRect/>
                    </a:stretch>
                  </pic:blipFill>
                  <pic:spPr bwMode="auto">
                    <a:xfrm>
                      <a:off x="0" y="0"/>
                      <a:ext cx="4019550" cy="4800600"/>
                    </a:xfrm>
                    <a:prstGeom prst="rect">
                      <a:avLst/>
                    </a:prstGeom>
                    <a:noFill/>
                    <a:ln w="9525">
                      <a:noFill/>
                      <a:miter lim="800000"/>
                      <a:headEnd/>
                      <a:tailEnd/>
                    </a:ln>
                  </pic:spPr>
                </pic:pic>
              </a:graphicData>
            </a:graphic>
          </wp:inline>
        </w:drawing>
      </w:r>
    </w:p>
    <w:p w:rsidR="009F087C" w:rsidRDefault="00131D2E" w:rsidP="009F087C">
      <w:pPr>
        <w:pStyle w:val="a3"/>
        <w:ind w:left="0"/>
        <w:jc w:val="both"/>
        <w:rPr>
          <w:rFonts w:ascii="Times New Roman" w:hAnsi="Times New Roman" w:cs="Times New Roman"/>
          <w:sz w:val="24"/>
          <w:szCs w:val="24"/>
        </w:rPr>
      </w:pPr>
      <w:r>
        <w:rPr>
          <w:rFonts w:ascii="Times New Roman" w:hAnsi="Times New Roman" w:cs="Times New Roman"/>
          <w:b/>
          <w:i/>
          <w:sz w:val="24"/>
          <w:szCs w:val="24"/>
        </w:rPr>
        <w:t xml:space="preserve">Практическая работа: </w:t>
      </w:r>
      <w:r>
        <w:rPr>
          <w:rFonts w:ascii="Times New Roman" w:hAnsi="Times New Roman" w:cs="Times New Roman"/>
          <w:sz w:val="24"/>
          <w:szCs w:val="24"/>
        </w:rPr>
        <w:t>Составить словарь профессиональных терминов (не менее 15 терминов).</w:t>
      </w:r>
    </w:p>
    <w:p w:rsidR="00131D2E" w:rsidRDefault="00131D2E" w:rsidP="009F087C">
      <w:pPr>
        <w:pStyle w:val="a3"/>
        <w:ind w:left="0"/>
        <w:jc w:val="both"/>
        <w:rPr>
          <w:rFonts w:ascii="Times New Roman" w:hAnsi="Times New Roman" w:cs="Times New Roman"/>
          <w:sz w:val="24"/>
          <w:szCs w:val="24"/>
        </w:rPr>
      </w:pPr>
      <w:r>
        <w:rPr>
          <w:rFonts w:ascii="Times New Roman" w:hAnsi="Times New Roman" w:cs="Times New Roman"/>
          <w:sz w:val="24"/>
          <w:szCs w:val="24"/>
        </w:rPr>
        <w:t>Описать качество товара и определить по маркировке производителя.</w:t>
      </w:r>
    </w:p>
    <w:p w:rsidR="00131D2E" w:rsidRPr="00131D2E" w:rsidRDefault="00131D2E" w:rsidP="009F087C">
      <w:pPr>
        <w:pStyle w:val="a3"/>
        <w:ind w:left="0"/>
        <w:jc w:val="both"/>
        <w:rPr>
          <w:rFonts w:ascii="Times New Roman" w:hAnsi="Times New Roman" w:cs="Times New Roman"/>
          <w:sz w:val="24"/>
          <w:szCs w:val="24"/>
          <w:u w:val="single"/>
        </w:rPr>
      </w:pPr>
    </w:p>
    <w:p w:rsidR="00795096" w:rsidRDefault="005F1B5D" w:rsidP="009F087C">
      <w:pPr>
        <w:pStyle w:val="a3"/>
        <w:ind w:left="0"/>
        <w:jc w:val="both"/>
        <w:rPr>
          <w:rFonts w:ascii="Times New Roman" w:hAnsi="Times New Roman" w:cs="Times New Roman"/>
          <w:sz w:val="24"/>
          <w:szCs w:val="24"/>
        </w:rPr>
      </w:pPr>
      <w:r>
        <w:rPr>
          <w:rFonts w:ascii="Times New Roman" w:hAnsi="Times New Roman" w:cs="Times New Roman"/>
          <w:b/>
          <w:sz w:val="24"/>
          <w:szCs w:val="24"/>
          <w:u w:val="single"/>
        </w:rPr>
        <w:t>ЗА</w:t>
      </w:r>
      <w:r w:rsidR="00131D2E">
        <w:rPr>
          <w:rFonts w:ascii="Times New Roman" w:hAnsi="Times New Roman" w:cs="Times New Roman"/>
          <w:b/>
          <w:sz w:val="24"/>
          <w:szCs w:val="24"/>
          <w:u w:val="single"/>
        </w:rPr>
        <w:t xml:space="preserve">ДАНИЕ 6 </w:t>
      </w:r>
      <w:r w:rsidR="009F087C" w:rsidRPr="009F087C">
        <w:rPr>
          <w:rFonts w:ascii="Times New Roman" w:hAnsi="Times New Roman" w:cs="Times New Roman"/>
          <w:b/>
          <w:sz w:val="24"/>
          <w:szCs w:val="24"/>
          <w:u w:val="single"/>
        </w:rPr>
        <w:t>.</w:t>
      </w:r>
      <w:r w:rsidR="009F087C" w:rsidRPr="00216A07">
        <w:rPr>
          <w:rFonts w:ascii="Times New Roman" w:hAnsi="Times New Roman" w:cs="Times New Roman"/>
          <w:sz w:val="24"/>
          <w:szCs w:val="24"/>
        </w:rPr>
        <w:t xml:space="preserve">  </w:t>
      </w:r>
      <w:r w:rsidR="008E6DBC">
        <w:rPr>
          <w:rFonts w:ascii="Times New Roman" w:hAnsi="Times New Roman" w:cs="Times New Roman"/>
          <w:sz w:val="24"/>
          <w:szCs w:val="24"/>
        </w:rPr>
        <w:t>Изучите</w:t>
      </w:r>
      <w:r w:rsidR="00795096">
        <w:rPr>
          <w:rFonts w:ascii="Times New Roman" w:hAnsi="Times New Roman" w:cs="Times New Roman"/>
          <w:sz w:val="24"/>
          <w:szCs w:val="24"/>
        </w:rPr>
        <w:t xml:space="preserve"> правила мерчендайзинга.</w:t>
      </w:r>
    </w:p>
    <w:p w:rsidR="005F1B5D" w:rsidRDefault="005F1B5D" w:rsidP="009F087C">
      <w:pPr>
        <w:pStyle w:val="a3"/>
        <w:ind w:left="0"/>
        <w:jc w:val="both"/>
        <w:rPr>
          <w:rFonts w:ascii="Times New Roman" w:hAnsi="Times New Roman" w:cs="Times New Roman"/>
          <w:sz w:val="24"/>
          <w:szCs w:val="24"/>
        </w:rPr>
      </w:pPr>
    </w:p>
    <w:p w:rsidR="008E6DBC" w:rsidRDefault="00131D2E" w:rsidP="00AC2A7D">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00795096" w:rsidRPr="008E6DBC">
        <w:rPr>
          <w:rFonts w:ascii="Times New Roman" w:eastAsia="Times New Roman" w:hAnsi="Times New Roman" w:cs="Times New Roman"/>
          <w:b/>
          <w:bCs/>
          <w:sz w:val="24"/>
          <w:szCs w:val="24"/>
          <w:lang w:eastAsia="ru-RU"/>
        </w:rPr>
        <w:t>Разделите товар по группам</w:t>
      </w:r>
      <w:r>
        <w:rPr>
          <w:rFonts w:ascii="Times New Roman" w:eastAsia="Times New Roman" w:hAnsi="Times New Roman" w:cs="Times New Roman"/>
          <w:b/>
          <w:bCs/>
          <w:sz w:val="24"/>
          <w:szCs w:val="24"/>
          <w:lang w:eastAsia="ru-RU"/>
        </w:rPr>
        <w:t>».</w:t>
      </w:r>
      <w:r w:rsidR="00795096" w:rsidRPr="008E6DBC">
        <w:rPr>
          <w:rFonts w:ascii="Times New Roman" w:eastAsia="Times New Roman" w:hAnsi="Times New Roman" w:cs="Times New Roman"/>
          <w:sz w:val="24"/>
          <w:szCs w:val="24"/>
          <w:lang w:eastAsia="ru-RU"/>
        </w:rPr>
        <w:t xml:space="preserve"> </w:t>
      </w:r>
      <w:r w:rsidR="00795096" w:rsidRPr="008E6DBC">
        <w:rPr>
          <w:rFonts w:ascii="Times New Roman" w:eastAsia="Times New Roman" w:hAnsi="Times New Roman" w:cs="Times New Roman"/>
          <w:sz w:val="24"/>
          <w:szCs w:val="24"/>
          <w:lang w:eastAsia="ru-RU"/>
        </w:rPr>
        <w:br/>
        <w:t>Располагайте товар, группируя его по торговым маркам. Таким образом покупателю будет легче выбрать необходимый ему продукт. Не смешивайте различные торговые марки. Это может запутать покупателя, ему будет сложно сделать выбор, и ваш магазин потеряет прибыль. Лучше всего группировать продукцию в вертикальные или горизонтальные блоки. Практика показывает, что наиболее эффективна вертикальная выкладка.</w:t>
      </w:r>
      <w:r w:rsidR="00795096" w:rsidRPr="008E6DBC">
        <w:rPr>
          <w:rFonts w:ascii="Times New Roman" w:eastAsia="Times New Roman" w:hAnsi="Times New Roman" w:cs="Times New Roman"/>
          <w:sz w:val="24"/>
          <w:szCs w:val="24"/>
          <w:lang w:eastAsia="ru-RU"/>
        </w:rPr>
        <w:br/>
        <w:t xml:space="preserve">Пример: разделите магазин на отделы (если площадь помещения ограничена, разделение можно провести визуально): </w:t>
      </w:r>
      <w:r w:rsidR="00795096" w:rsidRPr="008E6DBC">
        <w:rPr>
          <w:rFonts w:ascii="Times New Roman" w:eastAsia="Times New Roman" w:hAnsi="Times New Roman" w:cs="Times New Roman"/>
          <w:sz w:val="24"/>
          <w:szCs w:val="24"/>
          <w:lang w:eastAsia="ru-RU"/>
        </w:rPr>
        <w:br/>
        <w:t xml:space="preserve">- корма (внутри отдела разместите отдельно для каждого вида животного); </w:t>
      </w:r>
      <w:r w:rsidR="00795096" w:rsidRPr="008E6DBC">
        <w:rPr>
          <w:rFonts w:ascii="Times New Roman" w:eastAsia="Times New Roman" w:hAnsi="Times New Roman" w:cs="Times New Roman"/>
          <w:sz w:val="24"/>
          <w:szCs w:val="24"/>
          <w:lang w:eastAsia="ru-RU"/>
        </w:rPr>
        <w:br/>
        <w:t>- аксессуары;</w:t>
      </w:r>
      <w:r w:rsidR="00795096" w:rsidRPr="008E6DBC">
        <w:rPr>
          <w:rFonts w:ascii="Times New Roman" w:eastAsia="Times New Roman" w:hAnsi="Times New Roman" w:cs="Times New Roman"/>
          <w:sz w:val="24"/>
          <w:szCs w:val="24"/>
          <w:lang w:eastAsia="ru-RU"/>
        </w:rPr>
        <w:br/>
        <w:t>- ветеринарные препараты, лечебные корма и т.д.</w:t>
      </w:r>
      <w:r w:rsidR="00795096" w:rsidRPr="008E6DBC">
        <w:rPr>
          <w:rFonts w:ascii="Times New Roman" w:eastAsia="Times New Roman" w:hAnsi="Times New Roman" w:cs="Times New Roman"/>
          <w:sz w:val="24"/>
          <w:szCs w:val="24"/>
          <w:lang w:eastAsia="ru-RU"/>
        </w:rPr>
        <w:br/>
        <w:t xml:space="preserve">Затем в каждом отделе расположите товар по торговым маркам. </w:t>
      </w:r>
    </w:p>
    <w:p w:rsidR="00795096" w:rsidRDefault="00795096" w:rsidP="00AC2A7D">
      <w:pPr>
        <w:pStyle w:val="a3"/>
        <w:ind w:left="0"/>
        <w:rPr>
          <w:rFonts w:ascii="Times New Roman" w:eastAsia="Times New Roman" w:hAnsi="Times New Roman" w:cs="Times New Roman"/>
          <w:sz w:val="24"/>
          <w:szCs w:val="24"/>
          <w:lang w:eastAsia="ru-RU"/>
        </w:rPr>
      </w:pPr>
      <w:r w:rsidRPr="008E6DBC">
        <w:rPr>
          <w:rFonts w:ascii="Times New Roman" w:eastAsia="Times New Roman" w:hAnsi="Times New Roman" w:cs="Times New Roman"/>
          <w:b/>
          <w:bCs/>
          <w:sz w:val="24"/>
          <w:szCs w:val="24"/>
          <w:lang w:eastAsia="ru-RU"/>
        </w:rPr>
        <w:t xml:space="preserve"> </w:t>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b/>
          <w:bCs/>
          <w:sz w:val="24"/>
          <w:szCs w:val="24"/>
          <w:lang w:eastAsia="ru-RU"/>
        </w:rPr>
        <w:t>Доля на рынке - доля на полке</w:t>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sz w:val="24"/>
          <w:szCs w:val="24"/>
          <w:lang w:eastAsia="ru-RU"/>
        </w:rPr>
        <w:br/>
        <w:t xml:space="preserve">Располагайте товар на стеллажах в соответствии с занимаемой им долей на рынке зоотоваров. Помните, что наиболее хорошо продаваемому товару необходимо отводить лучшее место на полках. Не ставьте продукцию в незаметные углы, руководствуясь принципом: "он и так </w:t>
      </w:r>
      <w:r w:rsidRPr="008E6DBC">
        <w:rPr>
          <w:rFonts w:ascii="Times New Roman" w:eastAsia="Times New Roman" w:hAnsi="Times New Roman" w:cs="Times New Roman"/>
          <w:sz w:val="24"/>
          <w:szCs w:val="24"/>
          <w:lang w:eastAsia="ru-RU"/>
        </w:rPr>
        <w:lastRenderedPageBreak/>
        <w:t>хорошо продается, пусть уступит место непопулярной продукции".</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 xml:space="preserve"> Правило "золотого" треугольника</w:t>
      </w:r>
      <w:r w:rsidRPr="008E6DBC">
        <w:rPr>
          <w:rFonts w:ascii="Times New Roman" w:eastAsia="Times New Roman" w:hAnsi="Times New Roman" w:cs="Times New Roman"/>
          <w:sz w:val="24"/>
          <w:szCs w:val="24"/>
          <w:lang w:eastAsia="ru-RU"/>
        </w:rPr>
        <w:br/>
        <w:t>Согласно этому правилу, существует три важные "точки" в магазине. Они являются углами "золотого треугольника" торгового зала. Это вход в магазин, место, где расположен самый продаваемый товар, и касса. Суть в следующем: зайдя в магазин, покупатель должен пройти в самый дальний угол торгового зала, чтобы взять наиболее необходимый товар. При этом он пройдет мимо большого количества полок с продукцией. Попутно он может купить что-то еще, не доходя до нужного ему товара. Затем, купив необходимый продукт, он идет к кассе, опять проходит мимо полок с товаром и попутно берет что-то еще. Например, покупатель идет за кормом для собаки или кошки (популярный товар) в дальний угол торгового зала. При этом он покупает витамины. Затем, взяв необходимый продукт, проходит к кассе, прихватив игрушку для своего любимца.</w:t>
      </w:r>
      <w:r w:rsidRPr="008E6DBC">
        <w:rPr>
          <w:rFonts w:ascii="Times New Roman" w:eastAsia="Times New Roman" w:hAnsi="Times New Roman" w:cs="Times New Roman"/>
          <w:sz w:val="24"/>
          <w:szCs w:val="24"/>
          <w:lang w:eastAsia="ru-RU"/>
        </w:rPr>
        <w:br/>
        <w:t>Соблюдая это важное правило, вы можете значительно повысить продажи в своем зоомагазине.</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"лицевой стороны"</w:t>
      </w:r>
      <w:r w:rsidRPr="008E6DBC">
        <w:rPr>
          <w:rFonts w:ascii="Times New Roman" w:eastAsia="Times New Roman" w:hAnsi="Times New Roman" w:cs="Times New Roman"/>
          <w:sz w:val="24"/>
          <w:szCs w:val="24"/>
          <w:lang w:eastAsia="ru-RU"/>
        </w:rPr>
        <w:br/>
        <w:t>Всегда выставляйте товар лицевой стороной к покупателю. Не располагайте товар дном вверх или обратной стороной. Не сваливайте товар в кучу, расставляйте его на полках аккуратно, чтобы одна упаковка не загораживала другую.</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ценника</w:t>
      </w:r>
      <w:r w:rsidRPr="008E6DBC">
        <w:rPr>
          <w:rFonts w:ascii="Times New Roman" w:eastAsia="Times New Roman" w:hAnsi="Times New Roman" w:cs="Times New Roman"/>
          <w:sz w:val="24"/>
          <w:szCs w:val="24"/>
          <w:lang w:eastAsia="ru-RU"/>
        </w:rPr>
        <w:br/>
        <w:t>Всегда проверяйте, чтобы на каждой упаковке (в магазине самообслуживания) или около каждой группы товара на прилавке (в магазине прилавочного типа) был наклеен понятный читаемый ценник. Проверяйте, не закрывает ли ценник важную информацию на упаковке. Смотрите, правильно ли расположены ценники напротив упаковок. Покупателю будет очень неприятно обнаружить, что цена на товар не соответствует указанной.</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 xml:space="preserve"> Правило "золотой" полки</w:t>
      </w:r>
      <w:r w:rsidRPr="008E6DBC">
        <w:rPr>
          <w:rFonts w:ascii="Times New Roman" w:eastAsia="Times New Roman" w:hAnsi="Times New Roman" w:cs="Times New Roman"/>
          <w:sz w:val="24"/>
          <w:szCs w:val="24"/>
          <w:lang w:eastAsia="ru-RU"/>
        </w:rPr>
        <w:br/>
        <w:t>Специалисты по мерчандайзингу определили, что самые лучшее место в магазине - это полки, находящиеся на уровне глаз и рук покупателя, т.е. расположенные на высоте около 1,5 м от пола. Товары, выложенные именно на этих полках, приносят большую часть прибыли магазину. Расставляйте самый продаваемый товар на уровне глаз: это значительно повысит продажи в зоомагазине. Продукция, которая находится на верхних полках, продается намного хуже, и совсем плохо покупается товар, расположенный на нижних полках.</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перекрестного мерчандайзинга</w:t>
      </w:r>
      <w:r w:rsidRPr="008E6DBC">
        <w:rPr>
          <w:rFonts w:ascii="Times New Roman" w:eastAsia="Times New Roman" w:hAnsi="Times New Roman" w:cs="Times New Roman"/>
          <w:sz w:val="24"/>
          <w:szCs w:val="24"/>
          <w:lang w:eastAsia="ru-RU"/>
        </w:rPr>
        <w:br/>
        <w:t xml:space="preserve">Объединяйте товары в отделы по ситуации потребления. Это всегда способствует продвижению новой продукции, той, которая еще только входит в повседневную жизнь питомцев большинства людей. Покупатель приходит в зоомагазин для решения какой-либо проблемы. Суть всех усилий - дать владельцу животного подсказку, какую проблему он решит, зайдя в эту часть магазина. </w:t>
      </w:r>
      <w:r w:rsidRPr="008E6DBC">
        <w:rPr>
          <w:rFonts w:ascii="Times New Roman" w:eastAsia="Times New Roman" w:hAnsi="Times New Roman" w:cs="Times New Roman"/>
          <w:sz w:val="24"/>
          <w:szCs w:val="24"/>
          <w:lang w:eastAsia="ru-RU"/>
        </w:rPr>
        <w:br/>
        <w:t xml:space="preserve">Для достижения этой цели помогают приемы перекрестного мерчандайзинга - совместная выкладка товаров, относящихся к общей ситуации потребления. Основной принцип перекрестного мерчандайзинга - готовое решение. </w:t>
      </w:r>
      <w:r w:rsidRPr="008E6DBC">
        <w:rPr>
          <w:rFonts w:ascii="Times New Roman" w:eastAsia="Times New Roman" w:hAnsi="Times New Roman" w:cs="Times New Roman"/>
          <w:sz w:val="24"/>
          <w:szCs w:val="24"/>
          <w:lang w:eastAsia="ru-RU"/>
        </w:rPr>
        <w:br/>
        <w:t xml:space="preserve">Вы можете выложить продукцию парами - основную покупку и импульсную. Например, предлагайте не просто корм для собак, а корм и лакомства, шампунь и расчески для шерсти кошек. Также вы можете организовать тематическую зону, когда на одной полке выставляется все, что необходимо, например, для морских свинок: клетки, корм, щетки и т.д. Однако при таком размещении нескольких товаров нужно быть осторожными. Некоторые покупатели плохо реагируют на то, что абсолютно противоположный по функциональности товар расположен рядом (например, если вместе с кормами для кошек находятся наполнители для </w:t>
      </w:r>
      <w:r w:rsidRPr="008E6DBC">
        <w:rPr>
          <w:rFonts w:ascii="Times New Roman" w:eastAsia="Times New Roman" w:hAnsi="Times New Roman" w:cs="Times New Roman"/>
          <w:sz w:val="24"/>
          <w:szCs w:val="24"/>
          <w:lang w:eastAsia="ru-RU"/>
        </w:rPr>
        <w:lastRenderedPageBreak/>
        <w:t xml:space="preserve">кошачьих туалетов). </w:t>
      </w:r>
      <w:r w:rsidRPr="008E6DBC">
        <w:rPr>
          <w:rFonts w:ascii="Times New Roman" w:eastAsia="Times New Roman" w:hAnsi="Times New Roman" w:cs="Times New Roman"/>
          <w:sz w:val="24"/>
          <w:szCs w:val="24"/>
          <w:lang w:eastAsia="ru-RU"/>
        </w:rPr>
        <w:br/>
        <w:t>То, какие продукты размещать рядом, могут решить только сотрудники каждого отдельно взятого магазина, ориентируясь на свой опыт наблюдения за покупателями и анализируя продажи.</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размещения рекламных материалов</w:t>
      </w:r>
      <w:r w:rsidRPr="008E6DBC">
        <w:rPr>
          <w:rFonts w:ascii="Times New Roman" w:eastAsia="Times New Roman" w:hAnsi="Times New Roman" w:cs="Times New Roman"/>
          <w:sz w:val="24"/>
          <w:szCs w:val="24"/>
          <w:lang w:eastAsia="ru-RU"/>
        </w:rPr>
        <w:br/>
        <w:t>Для начала очень важно обратить внимание на торговую площадь магазина. В небольшом магазине используйте только простейшие рекламные материалы и делайте простую выкладку. Если площадь магазина позволяет, размещайте больше рекламной продукции, а выкладка должна быть более массивной, "ярким пятном".</w:t>
      </w:r>
      <w:r w:rsidRPr="008E6DBC">
        <w:rPr>
          <w:rFonts w:ascii="Times New Roman" w:eastAsia="Times New Roman" w:hAnsi="Times New Roman" w:cs="Times New Roman"/>
          <w:sz w:val="24"/>
          <w:szCs w:val="24"/>
          <w:lang w:eastAsia="ru-RU"/>
        </w:rPr>
        <w:br/>
        <w:t>Располагайте рекламную продукцию вблизи рекламируемого товара: в этом случае они выполняют роль "немого" продавца. Если рекламируемого товара нет в наличии или он давно вышел из производства, ваш магазин может вызвать невольное раздражение у покупателя.</w:t>
      </w:r>
      <w:r w:rsidRPr="008E6DBC">
        <w:rPr>
          <w:rFonts w:ascii="Times New Roman" w:eastAsia="Times New Roman" w:hAnsi="Times New Roman" w:cs="Times New Roman"/>
          <w:sz w:val="24"/>
          <w:szCs w:val="24"/>
          <w:lang w:eastAsia="ru-RU"/>
        </w:rPr>
        <w:br/>
        <w:t xml:space="preserve">Размещая рекламные материалы, необходимо учитывать, что их чрезмерно большое количество отвлекает внимание от продукта. В мерчандайзинге существует принцип оптимальности, согласно которому рекламные материалы в магазине должны быть у 15-20% предлагаемого ассоритемента. Всегда размещайте рекламу на уровне глаз покупателя, если она находится ниже или выше, покупатель не будет ее читать. </w:t>
      </w:r>
      <w:r w:rsidRPr="008E6DBC">
        <w:rPr>
          <w:rFonts w:ascii="Times New Roman" w:eastAsia="Times New Roman" w:hAnsi="Times New Roman" w:cs="Times New Roman"/>
          <w:sz w:val="24"/>
          <w:szCs w:val="24"/>
          <w:lang w:eastAsia="ru-RU"/>
        </w:rPr>
        <w:br/>
        <w:t>В целом, рекламные материалы не должны вызывать раздражения, неприятия, недоумения, отторжения и прочих негативных эмоций.</w:t>
      </w:r>
      <w:r w:rsidRPr="008E6DBC">
        <w:rPr>
          <w:rFonts w:ascii="Times New Roman" w:eastAsia="Times New Roman" w:hAnsi="Times New Roman" w:cs="Times New Roman"/>
          <w:sz w:val="24"/>
          <w:szCs w:val="24"/>
          <w:lang w:eastAsia="ru-RU"/>
        </w:rPr>
        <w:br/>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b/>
          <w:bCs/>
          <w:sz w:val="24"/>
          <w:szCs w:val="24"/>
          <w:lang w:eastAsia="ru-RU"/>
        </w:rPr>
        <w:t>Больше времени в магазине - больше покупок</w:t>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sz w:val="24"/>
          <w:szCs w:val="24"/>
          <w:lang w:eastAsia="ru-RU"/>
        </w:rPr>
        <w:br/>
        <w:t>Каким образом можно задержать покупателя в магазине? В первую очередь, его привлечет и расположит чистота, аккуратность, приятная музыка и свежий запах (что особенно актуально для зоомагазинов). Во-вторых, грамотно распределенные рекламные материалы и проводимые промоакции. Кроме того, существуют различные способы удержания покупателя, индивидуальные для отдельных магазинов.</w:t>
      </w:r>
      <w:r w:rsidRPr="008E6DBC">
        <w:rPr>
          <w:rFonts w:ascii="Times New Roman" w:eastAsia="Times New Roman" w:hAnsi="Times New Roman" w:cs="Times New Roman"/>
          <w:sz w:val="24"/>
          <w:szCs w:val="24"/>
          <w:lang w:eastAsia="ru-RU"/>
        </w:rPr>
        <w:br/>
        <w:t>Например, в одном из подмосковных зоомагазинов существует свой минизоопарк - различные животные, на которых каждый день приходят полюбоваться немало взрослых и детей. Можно догадаться, что эта точка продаж процветает.</w:t>
      </w:r>
      <w:r w:rsidRPr="008E6DBC">
        <w:rPr>
          <w:rFonts w:ascii="Times New Roman" w:eastAsia="Times New Roman" w:hAnsi="Times New Roman" w:cs="Times New Roman"/>
          <w:sz w:val="24"/>
          <w:szCs w:val="24"/>
          <w:lang w:eastAsia="ru-RU"/>
        </w:rPr>
        <w:br/>
        <w:t>Каждый магазин зоотоваров может придумать свои интересные идеи и дольше задерживать покупателя в магазине, благодаря чему количество импульсных покупок возрастет.</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изменений в магазине</w:t>
      </w:r>
      <w:r w:rsidRPr="008E6DBC">
        <w:rPr>
          <w:rFonts w:ascii="Times New Roman" w:eastAsia="Times New Roman" w:hAnsi="Times New Roman" w:cs="Times New Roman"/>
          <w:sz w:val="24"/>
          <w:szCs w:val="24"/>
          <w:lang w:eastAsia="ru-RU"/>
        </w:rPr>
        <w:br/>
        <w:t xml:space="preserve">Нужно ли производить изменения в магазине? Будет ли это увеличивать прибыль магазину? Безусловно, если это делать грамотно. Для небольших зоомагазинов (а они составляют основную часть розничной зооторговли) важно выделить "постоянные" и "переменные" зоны в торговом зале. Это позволит поддерживать интерес покупателя к магазину без существенных затрат. "Переменное" место может располагаться во входной, прикассовой зоне, в магазинах с обслуживанием через прилавок - на стеллаже, находящемся между двумя расчетными узлами и достаточно удаленном от каждого из них. </w:t>
      </w:r>
      <w:r w:rsidRPr="008E6DBC">
        <w:rPr>
          <w:rFonts w:ascii="Times New Roman" w:eastAsia="Times New Roman" w:hAnsi="Times New Roman" w:cs="Times New Roman"/>
          <w:sz w:val="24"/>
          <w:szCs w:val="24"/>
          <w:lang w:eastAsia="ru-RU"/>
        </w:rPr>
        <w:br/>
        <w:t xml:space="preserve">Насколько часто нужно производить изменения в зоомагазине? Самое оптимальное - один раз в квартал. В переменных зонах можно выставлять продукцию в соответствии с сезоном. Весной делать акцент на ветеринарные препараты от блох и клещей. Летом, когда горожане бывают в отпусках и на даче, - на переноски и сопутствующие отдыху товары. В преддверии холодной погоды - на теплую одежду для животных. Также логично менять обстановку в магазине, ориентируясь на праздничные даты (многие владельцы дарят подарки своим питомцам). </w:t>
      </w:r>
      <w:r w:rsidRPr="008E6DBC">
        <w:rPr>
          <w:rFonts w:ascii="Times New Roman" w:eastAsia="Times New Roman" w:hAnsi="Times New Roman" w:cs="Times New Roman"/>
          <w:sz w:val="24"/>
          <w:szCs w:val="24"/>
          <w:lang w:eastAsia="ru-RU"/>
        </w:rPr>
        <w:br/>
        <w:t xml:space="preserve">И наконец, главный принцип, которым должны руководствоваться владельцы и работники зоомагазинов: создание атмосферы, в которой будет приятно и интересно совершать покупки. И </w:t>
      </w:r>
      <w:r w:rsidRPr="008E6DBC">
        <w:rPr>
          <w:rFonts w:ascii="Times New Roman" w:eastAsia="Times New Roman" w:hAnsi="Times New Roman" w:cs="Times New Roman"/>
          <w:sz w:val="24"/>
          <w:szCs w:val="24"/>
          <w:lang w:eastAsia="ru-RU"/>
        </w:rPr>
        <w:lastRenderedPageBreak/>
        <w:t>здесь очень важную роль играет персонал магазина. Грамотные, доброжелательные продавцы - это основная сила зоомагазина.</w:t>
      </w:r>
      <w:r w:rsidRPr="008E6DBC">
        <w:rPr>
          <w:rFonts w:ascii="Times New Roman" w:eastAsia="Times New Roman" w:hAnsi="Times New Roman" w:cs="Times New Roman"/>
          <w:sz w:val="24"/>
          <w:szCs w:val="24"/>
          <w:lang w:eastAsia="ru-RU"/>
        </w:rPr>
        <w:br/>
        <w:t>Главная задача, стоящая перед владельцем магазина и его сотрудниками, - изучать собственный магазин и его посетителей. Наблюдайте, анализируйте - ваши покупатели сами подскажут оптимальный мерчандайзинг в магазине.</w:t>
      </w:r>
    </w:p>
    <w:p w:rsidR="00131D2E" w:rsidRDefault="00131D2E" w:rsidP="005F1B5D">
      <w:pPr>
        <w:pStyle w:val="a3"/>
        <w:ind w:left="0"/>
        <w:rPr>
          <w:rFonts w:ascii="Times New Roman" w:hAnsi="Times New Roman" w:cs="Times New Roman"/>
          <w:b/>
          <w:i/>
          <w:sz w:val="24"/>
          <w:szCs w:val="24"/>
        </w:rPr>
      </w:pPr>
    </w:p>
    <w:p w:rsidR="008E6DBC" w:rsidRDefault="00131D2E" w:rsidP="005F1B5D">
      <w:pPr>
        <w:pStyle w:val="a3"/>
        <w:ind w:left="0"/>
        <w:rPr>
          <w:rFonts w:ascii="Times New Roman" w:eastAsia="Times New Roman" w:hAnsi="Times New Roman" w:cs="Times New Roman"/>
          <w:sz w:val="24"/>
          <w:szCs w:val="24"/>
          <w:lang w:eastAsia="ru-RU"/>
        </w:rPr>
      </w:pPr>
      <w:r>
        <w:rPr>
          <w:rFonts w:ascii="Times New Roman" w:hAnsi="Times New Roman" w:cs="Times New Roman"/>
          <w:b/>
          <w:i/>
          <w:sz w:val="24"/>
          <w:szCs w:val="24"/>
        </w:rPr>
        <w:t>Практическая работа:</w:t>
      </w:r>
    </w:p>
    <w:p w:rsidR="008E6DBC" w:rsidRPr="008E6DBC" w:rsidRDefault="008E6DBC" w:rsidP="005F1B5D">
      <w:pPr>
        <w:pStyle w:val="a3"/>
        <w:ind w:left="0"/>
        <w:rPr>
          <w:rFonts w:ascii="Times New Roman" w:hAnsi="Times New Roman" w:cs="Times New Roman"/>
          <w:sz w:val="24"/>
          <w:szCs w:val="24"/>
        </w:rPr>
      </w:pPr>
      <w:r w:rsidRPr="008E6DBC">
        <w:rPr>
          <w:rFonts w:ascii="Times New Roman" w:hAnsi="Times New Roman" w:cs="Times New Roman"/>
          <w:sz w:val="24"/>
          <w:szCs w:val="24"/>
        </w:rPr>
        <w:t>П</w:t>
      </w:r>
      <w:r>
        <w:rPr>
          <w:rFonts w:ascii="Times New Roman" w:hAnsi="Times New Roman" w:cs="Times New Roman"/>
          <w:sz w:val="24"/>
          <w:szCs w:val="24"/>
        </w:rPr>
        <w:t xml:space="preserve">роранжируйте </w:t>
      </w:r>
      <w:r w:rsidRPr="008E6DBC">
        <w:rPr>
          <w:rFonts w:ascii="Times New Roman" w:hAnsi="Times New Roman" w:cs="Times New Roman"/>
          <w:sz w:val="24"/>
          <w:szCs w:val="24"/>
        </w:rPr>
        <w:t xml:space="preserve"> по </w:t>
      </w:r>
      <w:r>
        <w:rPr>
          <w:rFonts w:ascii="Times New Roman" w:hAnsi="Times New Roman" w:cs="Times New Roman"/>
          <w:sz w:val="24"/>
          <w:szCs w:val="24"/>
        </w:rPr>
        <w:t xml:space="preserve">значимости </w:t>
      </w:r>
      <w:r w:rsidRPr="008E6DBC">
        <w:rPr>
          <w:rFonts w:ascii="Times New Roman" w:hAnsi="Times New Roman" w:cs="Times New Roman"/>
          <w:sz w:val="24"/>
          <w:szCs w:val="24"/>
        </w:rPr>
        <w:t xml:space="preserve"> приемы мерчесндайзинга</w:t>
      </w:r>
      <w:r>
        <w:rPr>
          <w:rFonts w:ascii="Times New Roman" w:hAnsi="Times New Roman" w:cs="Times New Roman"/>
          <w:sz w:val="24"/>
          <w:szCs w:val="24"/>
        </w:rPr>
        <w:t xml:space="preserve"> так, чтобы они, </w:t>
      </w:r>
      <w:r w:rsidR="00131D2E">
        <w:rPr>
          <w:rFonts w:ascii="Times New Roman" w:hAnsi="Times New Roman" w:cs="Times New Roman"/>
          <w:sz w:val="24"/>
          <w:szCs w:val="24"/>
        </w:rPr>
        <w:t>по вашему мнению</w:t>
      </w:r>
      <w:r>
        <w:rPr>
          <w:rFonts w:ascii="Times New Roman" w:hAnsi="Times New Roman" w:cs="Times New Roman"/>
          <w:sz w:val="24"/>
          <w:szCs w:val="24"/>
        </w:rPr>
        <w:t xml:space="preserve"> принесли наилучший результат по продажам</w:t>
      </w:r>
      <w:r w:rsidRPr="008E6DBC">
        <w:rPr>
          <w:rFonts w:ascii="Times New Roman" w:hAnsi="Times New Roman" w:cs="Times New Roman"/>
          <w:sz w:val="24"/>
          <w:szCs w:val="24"/>
        </w:rPr>
        <w:t>.</w:t>
      </w:r>
      <w:r w:rsidRPr="008E6DBC">
        <w:rPr>
          <w:rFonts w:ascii="Times New Roman" w:eastAsia="Times New Roman" w:hAnsi="Times New Roman" w:cs="Times New Roman"/>
          <w:sz w:val="24"/>
          <w:szCs w:val="24"/>
          <w:lang w:eastAsia="ru-RU"/>
        </w:rPr>
        <w:br/>
      </w:r>
    </w:p>
    <w:tbl>
      <w:tblPr>
        <w:tblStyle w:val="a4"/>
        <w:tblW w:w="0" w:type="auto"/>
        <w:tblLook w:val="04A0"/>
      </w:tblPr>
      <w:tblGrid>
        <w:gridCol w:w="7763"/>
        <w:gridCol w:w="1985"/>
      </w:tblGrid>
      <w:tr w:rsidR="008E6DBC" w:rsidTr="008E6DBC">
        <w:tc>
          <w:tcPr>
            <w:tcW w:w="7763" w:type="dxa"/>
          </w:tcPr>
          <w:p w:rsidR="008E6DBC" w:rsidRDefault="008E6DBC" w:rsidP="00795096">
            <w:pPr>
              <w:rPr>
                <w:rFonts w:ascii="Times New Roman" w:hAnsi="Times New Roman" w:cs="Times New Roman"/>
                <w:sz w:val="24"/>
                <w:szCs w:val="24"/>
              </w:rPr>
            </w:pPr>
            <w:r>
              <w:rPr>
                <w:rFonts w:ascii="Times New Roman" w:hAnsi="Times New Roman" w:cs="Times New Roman"/>
                <w:sz w:val="24"/>
                <w:szCs w:val="24"/>
              </w:rPr>
              <w:t xml:space="preserve">правило  </w:t>
            </w:r>
          </w:p>
        </w:tc>
        <w:tc>
          <w:tcPr>
            <w:tcW w:w="1985" w:type="dxa"/>
          </w:tcPr>
          <w:p w:rsidR="008E6DBC" w:rsidRDefault="008E6DBC" w:rsidP="00795096">
            <w:pPr>
              <w:rPr>
                <w:rFonts w:ascii="Times New Roman" w:hAnsi="Times New Roman" w:cs="Times New Roman"/>
                <w:sz w:val="24"/>
                <w:szCs w:val="24"/>
              </w:rPr>
            </w:pPr>
            <w:r>
              <w:rPr>
                <w:rFonts w:ascii="Times New Roman" w:hAnsi="Times New Roman" w:cs="Times New Roman"/>
                <w:sz w:val="24"/>
                <w:szCs w:val="24"/>
              </w:rPr>
              <w:t>ранг</w:t>
            </w: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Разделите товар по группам</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Доля на рынке - доля на полке</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Правило "золотого" треугольника</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Правило "лицевой стороны"</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Правило ценника</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"золотой" полки</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перекрестного мерчандайзинга</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размещения рекламных материалов</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Больше времени в магазине - больше покупок</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изменений в магазине</w:t>
            </w:r>
          </w:p>
        </w:tc>
        <w:tc>
          <w:tcPr>
            <w:tcW w:w="1985" w:type="dxa"/>
          </w:tcPr>
          <w:p w:rsidR="008E6DBC" w:rsidRDefault="008E6DBC" w:rsidP="00795096">
            <w:pPr>
              <w:rPr>
                <w:rFonts w:ascii="Times New Roman" w:hAnsi="Times New Roman" w:cs="Times New Roman"/>
                <w:sz w:val="24"/>
                <w:szCs w:val="24"/>
              </w:rPr>
            </w:pPr>
          </w:p>
        </w:tc>
      </w:tr>
    </w:tbl>
    <w:p w:rsidR="008E6DBC" w:rsidRDefault="008E6DBC"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Pr="00AC2A7D" w:rsidRDefault="00AC2A7D" w:rsidP="00795096">
      <w:pPr>
        <w:rPr>
          <w:rFonts w:ascii="Times New Roman" w:hAnsi="Times New Roman" w:cs="Times New Roman"/>
          <w:sz w:val="24"/>
          <w:szCs w:val="24"/>
        </w:rPr>
      </w:pPr>
    </w:p>
    <w:p w:rsidR="00F54BE9" w:rsidRPr="00145D6C" w:rsidRDefault="00F54BE9" w:rsidP="00AC2A7D">
      <w:pPr>
        <w:pStyle w:val="a3"/>
        <w:numPr>
          <w:ilvl w:val="0"/>
          <w:numId w:val="3"/>
        </w:numPr>
        <w:rPr>
          <w:rFonts w:ascii="Times New Roman" w:hAnsi="Times New Roman" w:cs="Times New Roman"/>
          <w:b/>
          <w:sz w:val="24"/>
          <w:szCs w:val="24"/>
          <w:highlight w:val="yellow"/>
        </w:rPr>
      </w:pPr>
      <w:r w:rsidRPr="00145D6C">
        <w:rPr>
          <w:rFonts w:ascii="Times New Roman" w:hAnsi="Times New Roman" w:cs="Times New Roman"/>
          <w:b/>
          <w:sz w:val="24"/>
          <w:szCs w:val="24"/>
          <w:highlight w:val="yellow"/>
        </w:rPr>
        <w:lastRenderedPageBreak/>
        <w:t>Контрольная работа (для студентов заочной формы обучения):</w:t>
      </w:r>
    </w:p>
    <w:p w:rsidR="00AC2A7D" w:rsidRPr="00145D6C" w:rsidRDefault="00AC2A7D" w:rsidP="00F54BE9">
      <w:pPr>
        <w:pStyle w:val="a3"/>
        <w:jc w:val="both"/>
        <w:rPr>
          <w:rFonts w:ascii="Times New Roman" w:hAnsi="Times New Roman" w:cs="Times New Roman"/>
          <w:b/>
          <w:i/>
          <w:sz w:val="24"/>
          <w:szCs w:val="24"/>
          <w:highlight w:val="yellow"/>
        </w:rPr>
      </w:pPr>
    </w:p>
    <w:p w:rsidR="00F54BE9" w:rsidRPr="00110A50" w:rsidRDefault="00F54BE9" w:rsidP="00F54BE9">
      <w:pPr>
        <w:pStyle w:val="a3"/>
        <w:jc w:val="both"/>
        <w:rPr>
          <w:rFonts w:ascii="Times New Roman" w:hAnsi="Times New Roman" w:cs="Times New Roman"/>
          <w:b/>
          <w:i/>
          <w:sz w:val="24"/>
          <w:szCs w:val="24"/>
        </w:rPr>
      </w:pPr>
      <w:r w:rsidRPr="00110A50">
        <w:rPr>
          <w:rFonts w:ascii="Times New Roman" w:hAnsi="Times New Roman" w:cs="Times New Roman"/>
          <w:b/>
          <w:i/>
          <w:sz w:val="24"/>
          <w:szCs w:val="24"/>
        </w:rPr>
        <w:t xml:space="preserve">Задание 1. </w:t>
      </w:r>
      <w:r w:rsidRPr="00110A50">
        <w:rPr>
          <w:rFonts w:ascii="Times New Roman" w:hAnsi="Times New Roman" w:cs="Times New Roman"/>
          <w:sz w:val="24"/>
          <w:szCs w:val="24"/>
        </w:rPr>
        <w:t xml:space="preserve">Описать зооветеринарные товары. </w:t>
      </w:r>
    </w:p>
    <w:p w:rsidR="00F54BE9" w:rsidRPr="00110A50" w:rsidRDefault="00F54BE9" w:rsidP="00F54BE9">
      <w:pPr>
        <w:jc w:val="both"/>
        <w:rPr>
          <w:rFonts w:ascii="Times New Roman" w:hAnsi="Times New Roman" w:cs="Times New Roman"/>
          <w:sz w:val="24"/>
          <w:szCs w:val="24"/>
        </w:rPr>
      </w:pPr>
      <w:r w:rsidRPr="00110A50">
        <w:rPr>
          <w:rFonts w:ascii="Times New Roman" w:hAnsi="Times New Roman" w:cs="Times New Roman"/>
          <w:sz w:val="24"/>
          <w:szCs w:val="24"/>
        </w:rPr>
        <w:t>По каждому из разделов представить не менее пяти зоотоваров, дать его описание, характер</w:t>
      </w:r>
      <w:r w:rsidR="00110A50" w:rsidRPr="00110A50">
        <w:rPr>
          <w:rFonts w:ascii="Times New Roman" w:hAnsi="Times New Roman" w:cs="Times New Roman"/>
          <w:sz w:val="24"/>
          <w:szCs w:val="24"/>
        </w:rPr>
        <w:t>истику,  приложить изображение, указать стоимость</w:t>
      </w:r>
      <w:r w:rsidRPr="00110A50">
        <w:rPr>
          <w:rFonts w:ascii="Times New Roman" w:hAnsi="Times New Roman" w:cs="Times New Roman"/>
          <w:sz w:val="24"/>
          <w:szCs w:val="24"/>
        </w:rPr>
        <w:t xml:space="preserve">. </w:t>
      </w:r>
    </w:p>
    <w:tbl>
      <w:tblPr>
        <w:tblStyle w:val="a4"/>
        <w:tblW w:w="0" w:type="auto"/>
        <w:tblInd w:w="108" w:type="dxa"/>
        <w:tblLayout w:type="fixed"/>
        <w:tblLook w:val="04A0"/>
      </w:tblPr>
      <w:tblGrid>
        <w:gridCol w:w="851"/>
        <w:gridCol w:w="2545"/>
        <w:gridCol w:w="3039"/>
        <w:gridCol w:w="2849"/>
      </w:tblGrid>
      <w:tr w:rsidR="00F54BE9" w:rsidRPr="00110A50" w:rsidTr="00AC2A7D">
        <w:tc>
          <w:tcPr>
            <w:tcW w:w="851" w:type="dxa"/>
            <w:vMerge w:val="restart"/>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шифр</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раздел 1</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раздел 2</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раздел 3</w:t>
            </w:r>
          </w:p>
        </w:tc>
      </w:tr>
      <w:tr w:rsidR="00F54BE9" w:rsidRPr="00110A50" w:rsidTr="00AC2A7D">
        <w:tc>
          <w:tcPr>
            <w:tcW w:w="851" w:type="dxa"/>
            <w:vMerge/>
          </w:tcPr>
          <w:p w:rsidR="00F54BE9" w:rsidRPr="00110A50" w:rsidRDefault="00F54BE9" w:rsidP="00F17053">
            <w:pPr>
              <w:pStyle w:val="a3"/>
              <w:ind w:left="0"/>
              <w:jc w:val="both"/>
              <w:rPr>
                <w:rFonts w:ascii="Times New Roman" w:hAnsi="Times New Roman" w:cs="Times New Roman"/>
                <w:sz w:val="24"/>
                <w:szCs w:val="24"/>
              </w:rPr>
            </w:pPr>
          </w:p>
        </w:tc>
        <w:tc>
          <w:tcPr>
            <w:tcW w:w="2545" w:type="dxa"/>
          </w:tcPr>
          <w:p w:rsidR="00F54BE9" w:rsidRPr="00110A50" w:rsidRDefault="00F54BE9" w:rsidP="00F17053">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Корма и кормовые добавки для животных</w:t>
            </w:r>
          </w:p>
        </w:tc>
        <w:tc>
          <w:tcPr>
            <w:tcW w:w="3039" w:type="dxa"/>
          </w:tcPr>
          <w:p w:rsidR="00F54BE9" w:rsidRPr="00110A50" w:rsidRDefault="00F54BE9" w:rsidP="00F17053">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Ветеринарные препараты</w:t>
            </w:r>
          </w:p>
        </w:tc>
        <w:tc>
          <w:tcPr>
            <w:tcW w:w="2849" w:type="dxa"/>
          </w:tcPr>
          <w:p w:rsidR="00F54BE9" w:rsidRPr="00110A50" w:rsidRDefault="00F54BE9" w:rsidP="00F17053">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Средства для ухода за животными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1</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кошек</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Профилактические средства</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Аквариумы и средства ухода за рыбами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2</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собак</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Противовирусные средства и имуномодуляторы</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Террариумы и средства ухода за рептилиями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3</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грызунов</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Противовоспалительные средства</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Оборудование (амуниция) для дрессировки собак</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4</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рыб</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Гомеопатические средства</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Средства для содержания и ухода за кроликами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5</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декоративных  птиц</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Гормональные препараты</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Средства для ухода за кожей и шерстью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6</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рептилий</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Антибиотики </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Средства для транспортировки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7</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свиней</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Вакцины </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Одежда для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8</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сельскохозяйственных птиц</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Витамины, пробиотики</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Игрушки для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9</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крупного рогатого скота</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Антгельминтные и противопаразитарные препараты </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Клетки для птиц и средства ухода за птицами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0</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лошадей</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Препараты  для лошадей</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Клетки для грызунов и средства ухода за грызунами</w:t>
            </w:r>
          </w:p>
        </w:tc>
      </w:tr>
    </w:tbl>
    <w:p w:rsidR="00F54BE9" w:rsidRPr="00110A50" w:rsidRDefault="00F54BE9" w:rsidP="00F54BE9">
      <w:pPr>
        <w:pStyle w:val="a3"/>
        <w:jc w:val="both"/>
        <w:rPr>
          <w:rFonts w:ascii="Times New Roman" w:hAnsi="Times New Roman" w:cs="Times New Roman"/>
          <w:sz w:val="24"/>
          <w:szCs w:val="24"/>
        </w:rPr>
      </w:pPr>
    </w:p>
    <w:p w:rsidR="00F54BE9" w:rsidRPr="00110A50" w:rsidRDefault="00F54BE9" w:rsidP="00F54BE9">
      <w:pPr>
        <w:pStyle w:val="a3"/>
        <w:jc w:val="both"/>
        <w:rPr>
          <w:rFonts w:ascii="Times New Roman" w:hAnsi="Times New Roman" w:cs="Times New Roman"/>
          <w:b/>
          <w:i/>
          <w:sz w:val="24"/>
          <w:szCs w:val="24"/>
        </w:rPr>
      </w:pPr>
      <w:r w:rsidRPr="00110A50">
        <w:rPr>
          <w:rFonts w:ascii="Times New Roman" w:hAnsi="Times New Roman" w:cs="Times New Roman"/>
          <w:b/>
          <w:i/>
          <w:sz w:val="24"/>
          <w:szCs w:val="24"/>
        </w:rPr>
        <w:t xml:space="preserve">Задание 2. </w:t>
      </w:r>
      <w:r w:rsidRPr="00110A50">
        <w:rPr>
          <w:rFonts w:ascii="Times New Roman" w:hAnsi="Times New Roman" w:cs="Times New Roman"/>
          <w:sz w:val="24"/>
          <w:szCs w:val="24"/>
        </w:rPr>
        <w:t>Составить словарь терминов по товароведению, не менее 15 терминов</w:t>
      </w:r>
      <w:r w:rsidR="00AC2A7D" w:rsidRPr="00110A50">
        <w:rPr>
          <w:rFonts w:ascii="Times New Roman" w:hAnsi="Times New Roman" w:cs="Times New Roman"/>
          <w:sz w:val="24"/>
          <w:szCs w:val="24"/>
        </w:rPr>
        <w:t xml:space="preserve"> (учебное задание № 4)</w:t>
      </w:r>
    </w:p>
    <w:p w:rsidR="00F54BE9" w:rsidRPr="00110A50" w:rsidRDefault="00F54BE9" w:rsidP="00F54BE9">
      <w:pPr>
        <w:pStyle w:val="a3"/>
        <w:ind w:left="0"/>
        <w:jc w:val="center"/>
        <w:rPr>
          <w:rFonts w:ascii="Times New Roman" w:hAnsi="Times New Roman" w:cs="Times New Roman"/>
          <w:sz w:val="24"/>
          <w:szCs w:val="24"/>
        </w:rPr>
      </w:pPr>
    </w:p>
    <w:p w:rsidR="00F54BE9" w:rsidRPr="00110A50" w:rsidRDefault="00F54BE9"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F54BE9" w:rsidRPr="00110A50" w:rsidRDefault="00F54BE9" w:rsidP="00AC2A7D">
      <w:pPr>
        <w:pStyle w:val="a3"/>
        <w:numPr>
          <w:ilvl w:val="0"/>
          <w:numId w:val="3"/>
        </w:numPr>
        <w:jc w:val="center"/>
        <w:rPr>
          <w:rFonts w:ascii="Times New Roman" w:hAnsi="Times New Roman" w:cs="Times New Roman"/>
          <w:sz w:val="24"/>
          <w:szCs w:val="24"/>
        </w:rPr>
      </w:pPr>
      <w:r w:rsidRPr="00110A50">
        <w:rPr>
          <w:rFonts w:ascii="Times New Roman" w:hAnsi="Times New Roman" w:cs="Times New Roman"/>
          <w:sz w:val="24"/>
          <w:szCs w:val="24"/>
        </w:rPr>
        <w:t>УЧЕБНАЯ ПРАКТИКА</w:t>
      </w:r>
    </w:p>
    <w:p w:rsidR="00DF0D8D" w:rsidRPr="00110A50" w:rsidRDefault="00DF0D8D" w:rsidP="00DF0D8D">
      <w:pPr>
        <w:pStyle w:val="a3"/>
        <w:rPr>
          <w:rFonts w:ascii="Times New Roman" w:hAnsi="Times New Roman" w:cs="Times New Roman"/>
          <w:sz w:val="24"/>
          <w:szCs w:val="24"/>
        </w:rPr>
      </w:pPr>
    </w:p>
    <w:p w:rsidR="00AC2A7D" w:rsidRPr="00110A50" w:rsidRDefault="00DF0D8D" w:rsidP="00AC2A7D">
      <w:pPr>
        <w:pStyle w:val="a3"/>
        <w:rPr>
          <w:rFonts w:ascii="Times New Roman" w:hAnsi="Times New Roman" w:cs="Times New Roman"/>
          <w:sz w:val="24"/>
          <w:szCs w:val="24"/>
        </w:rPr>
      </w:pPr>
      <w:r w:rsidRPr="00110A50">
        <w:rPr>
          <w:rFonts w:ascii="Times New Roman" w:hAnsi="Times New Roman" w:cs="Times New Roman"/>
          <w:sz w:val="24"/>
          <w:szCs w:val="24"/>
        </w:rPr>
        <w:t xml:space="preserve">Рекомендации для студентов заочной формы обучения </w:t>
      </w:r>
    </w:p>
    <w:p w:rsidR="00DF0D8D" w:rsidRPr="00110A50" w:rsidRDefault="00DF0D8D" w:rsidP="00AC2A7D">
      <w:pPr>
        <w:pStyle w:val="a3"/>
        <w:rPr>
          <w:rFonts w:ascii="Times New Roman" w:hAnsi="Times New Roman" w:cs="Times New Roman"/>
          <w:sz w:val="24"/>
          <w:szCs w:val="24"/>
        </w:rPr>
      </w:pPr>
    </w:p>
    <w:tbl>
      <w:tblPr>
        <w:tblStyle w:val="a4"/>
        <w:tblW w:w="0" w:type="auto"/>
        <w:tblInd w:w="250" w:type="dxa"/>
        <w:tblLook w:val="04A0"/>
      </w:tblPr>
      <w:tblGrid>
        <w:gridCol w:w="802"/>
        <w:gridCol w:w="2884"/>
        <w:gridCol w:w="1072"/>
        <w:gridCol w:w="5023"/>
      </w:tblGrid>
      <w:tr w:rsidR="00F17053" w:rsidRPr="00110A50" w:rsidTr="00DF0D8D">
        <w:tc>
          <w:tcPr>
            <w:tcW w:w="802"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 пп</w:t>
            </w:r>
          </w:p>
        </w:tc>
        <w:tc>
          <w:tcPr>
            <w:tcW w:w="2884"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Задание учебной практики</w:t>
            </w:r>
          </w:p>
        </w:tc>
        <w:tc>
          <w:tcPr>
            <w:tcW w:w="1072"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Норма времени</w:t>
            </w:r>
          </w:p>
        </w:tc>
        <w:tc>
          <w:tcPr>
            <w:tcW w:w="5023"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Рекомендации по выполнению</w:t>
            </w:r>
          </w:p>
        </w:tc>
      </w:tr>
      <w:tr w:rsidR="00F17053" w:rsidRPr="00110A50" w:rsidTr="00DF0D8D">
        <w:tc>
          <w:tcPr>
            <w:tcW w:w="802"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1</w:t>
            </w:r>
          </w:p>
        </w:tc>
        <w:tc>
          <w:tcPr>
            <w:tcW w:w="2884" w:type="dxa"/>
          </w:tcPr>
          <w:p w:rsidR="00F17053" w:rsidRPr="00110A50" w:rsidRDefault="00F17053" w:rsidP="00DF0D8D">
            <w:pPr>
              <w:pStyle w:val="a3"/>
              <w:ind w:left="0"/>
              <w:rPr>
                <w:rFonts w:ascii="Times New Roman" w:hAnsi="Times New Roman" w:cs="Times New Roman"/>
                <w:sz w:val="24"/>
                <w:szCs w:val="24"/>
              </w:rPr>
            </w:pPr>
            <w:r w:rsidRPr="00110A50">
              <w:rPr>
                <w:rFonts w:ascii="Times New Roman" w:hAnsi="Times New Roman" w:cs="Times New Roman"/>
                <w:sz w:val="24"/>
                <w:szCs w:val="24"/>
              </w:rPr>
              <w:t xml:space="preserve">Посещение зоомагазинов </w:t>
            </w:r>
          </w:p>
        </w:tc>
        <w:tc>
          <w:tcPr>
            <w:tcW w:w="1072" w:type="dxa"/>
          </w:tcPr>
          <w:p w:rsidR="00F17053" w:rsidRPr="00110A50" w:rsidRDefault="00DF0D8D" w:rsidP="00DF0D8D">
            <w:pPr>
              <w:pStyle w:val="a3"/>
              <w:ind w:left="0"/>
              <w:jc w:val="center"/>
              <w:rPr>
                <w:rFonts w:ascii="Times New Roman" w:hAnsi="Times New Roman" w:cs="Times New Roman"/>
                <w:sz w:val="24"/>
                <w:szCs w:val="24"/>
              </w:rPr>
            </w:pPr>
            <w:r w:rsidRPr="00110A50">
              <w:rPr>
                <w:rFonts w:ascii="Times New Roman" w:hAnsi="Times New Roman" w:cs="Times New Roman"/>
                <w:sz w:val="24"/>
                <w:szCs w:val="24"/>
              </w:rPr>
              <w:t>6</w:t>
            </w:r>
          </w:p>
        </w:tc>
        <w:tc>
          <w:tcPr>
            <w:tcW w:w="5023" w:type="dxa"/>
          </w:tcPr>
          <w:p w:rsidR="00F17053" w:rsidRPr="00110A50" w:rsidRDefault="00DF0D8D" w:rsidP="00DF0D8D">
            <w:pPr>
              <w:pStyle w:val="a3"/>
              <w:ind w:left="0"/>
              <w:rPr>
                <w:rFonts w:ascii="Times New Roman" w:hAnsi="Times New Roman" w:cs="Times New Roman"/>
                <w:sz w:val="24"/>
                <w:szCs w:val="24"/>
              </w:rPr>
            </w:pPr>
            <w:r w:rsidRPr="00110A50">
              <w:rPr>
                <w:rFonts w:ascii="Times New Roman" w:hAnsi="Times New Roman" w:cs="Times New Roman"/>
                <w:sz w:val="24"/>
                <w:szCs w:val="24"/>
              </w:rPr>
              <w:t>Посетить не менее двух торговых организаций - зоомагазинов, сравнить их месторасположение, потенциальных потребителей, тип торговой организации</w:t>
            </w:r>
            <w:r w:rsidR="0075272E" w:rsidRPr="00110A50">
              <w:rPr>
                <w:rFonts w:ascii="Times New Roman" w:hAnsi="Times New Roman" w:cs="Times New Roman"/>
                <w:sz w:val="24"/>
                <w:szCs w:val="24"/>
              </w:rPr>
              <w:t xml:space="preserve"> и др. (заполнить таблицу 1)</w:t>
            </w:r>
          </w:p>
        </w:tc>
      </w:tr>
      <w:tr w:rsidR="00F17053" w:rsidRPr="00110A50" w:rsidTr="00DF0D8D">
        <w:tc>
          <w:tcPr>
            <w:tcW w:w="802"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2</w:t>
            </w:r>
          </w:p>
        </w:tc>
        <w:tc>
          <w:tcPr>
            <w:tcW w:w="2884"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Анализ ведения документации в зоомагазине</w:t>
            </w:r>
          </w:p>
        </w:tc>
        <w:tc>
          <w:tcPr>
            <w:tcW w:w="1072" w:type="dxa"/>
          </w:tcPr>
          <w:p w:rsidR="00F17053" w:rsidRPr="00110A50" w:rsidRDefault="00DF0D8D" w:rsidP="00DF0D8D">
            <w:pPr>
              <w:pStyle w:val="a3"/>
              <w:ind w:left="0"/>
              <w:jc w:val="center"/>
              <w:rPr>
                <w:rFonts w:ascii="Times New Roman" w:hAnsi="Times New Roman" w:cs="Times New Roman"/>
                <w:sz w:val="24"/>
                <w:szCs w:val="24"/>
              </w:rPr>
            </w:pPr>
            <w:r w:rsidRPr="00110A50">
              <w:rPr>
                <w:rFonts w:ascii="Times New Roman" w:hAnsi="Times New Roman" w:cs="Times New Roman"/>
                <w:sz w:val="24"/>
                <w:szCs w:val="24"/>
              </w:rPr>
              <w:t>4</w:t>
            </w:r>
          </w:p>
        </w:tc>
        <w:tc>
          <w:tcPr>
            <w:tcW w:w="5023" w:type="dxa"/>
          </w:tcPr>
          <w:p w:rsidR="00F17053" w:rsidRPr="00110A50" w:rsidRDefault="00110A50" w:rsidP="00DF0D8D">
            <w:pPr>
              <w:pStyle w:val="a3"/>
              <w:ind w:left="0"/>
              <w:rPr>
                <w:rFonts w:ascii="Times New Roman" w:hAnsi="Times New Roman" w:cs="Times New Roman"/>
                <w:sz w:val="24"/>
                <w:szCs w:val="24"/>
              </w:rPr>
            </w:pPr>
            <w:r w:rsidRPr="00110A50">
              <w:rPr>
                <w:rFonts w:ascii="Times New Roman" w:hAnsi="Times New Roman" w:cs="Times New Roman"/>
                <w:sz w:val="24"/>
                <w:szCs w:val="24"/>
              </w:rPr>
              <w:t xml:space="preserve">Изучить уголок потребителя. </w:t>
            </w:r>
            <w:r w:rsidR="00DF0D8D" w:rsidRPr="00110A50">
              <w:rPr>
                <w:rFonts w:ascii="Times New Roman" w:hAnsi="Times New Roman" w:cs="Times New Roman"/>
                <w:sz w:val="24"/>
                <w:szCs w:val="24"/>
              </w:rPr>
              <w:t xml:space="preserve">Ознакомиться с документами торгового предприятия (сертификаты качества товаров, правоустанавливающие документы - лицензия, свидетельство о регистрации и др.) </w:t>
            </w:r>
            <w:r w:rsidR="0075272E" w:rsidRPr="00110A50">
              <w:rPr>
                <w:rFonts w:ascii="Times New Roman" w:hAnsi="Times New Roman" w:cs="Times New Roman"/>
                <w:sz w:val="24"/>
                <w:szCs w:val="24"/>
              </w:rPr>
              <w:t>(заполнить таблицу 2)</w:t>
            </w:r>
          </w:p>
        </w:tc>
      </w:tr>
      <w:tr w:rsidR="00F17053" w:rsidRPr="00110A50" w:rsidTr="00DF0D8D">
        <w:tc>
          <w:tcPr>
            <w:tcW w:w="802"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3</w:t>
            </w:r>
          </w:p>
        </w:tc>
        <w:tc>
          <w:tcPr>
            <w:tcW w:w="2884"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Анализ деятельности зоомагазина</w:t>
            </w:r>
          </w:p>
        </w:tc>
        <w:tc>
          <w:tcPr>
            <w:tcW w:w="1072" w:type="dxa"/>
          </w:tcPr>
          <w:p w:rsidR="00F17053" w:rsidRPr="00110A50" w:rsidRDefault="00DF0D8D" w:rsidP="00DF0D8D">
            <w:pPr>
              <w:pStyle w:val="a3"/>
              <w:ind w:left="0"/>
              <w:jc w:val="center"/>
              <w:rPr>
                <w:rFonts w:ascii="Times New Roman" w:hAnsi="Times New Roman" w:cs="Times New Roman"/>
                <w:sz w:val="24"/>
                <w:szCs w:val="24"/>
              </w:rPr>
            </w:pPr>
            <w:r w:rsidRPr="00110A50">
              <w:rPr>
                <w:rFonts w:ascii="Times New Roman" w:hAnsi="Times New Roman" w:cs="Times New Roman"/>
                <w:sz w:val="24"/>
                <w:szCs w:val="24"/>
              </w:rPr>
              <w:t>4</w:t>
            </w:r>
          </w:p>
        </w:tc>
        <w:tc>
          <w:tcPr>
            <w:tcW w:w="5023" w:type="dxa"/>
          </w:tcPr>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Сделать сравнительный анализ зоомагазинов по пунктам: </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Название и логотип</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адрес и режим работы</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тип торговой точки (ларек на рынке, отдел с торговом центре, специализированный магазин, зоомаркет)</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ассортимент и выкладка товаров</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 дополнительные услуги </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количество и квалификация персонала</w:t>
            </w:r>
          </w:p>
          <w:p w:rsidR="00F17053" w:rsidRPr="00110A50" w:rsidRDefault="0075272E"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(сделать слайды в презентацию)</w:t>
            </w:r>
          </w:p>
        </w:tc>
      </w:tr>
    </w:tbl>
    <w:p w:rsidR="00AA4600" w:rsidRPr="00110A50" w:rsidRDefault="00AA4600" w:rsidP="00110A50">
      <w:pPr>
        <w:rPr>
          <w:rFonts w:ascii="Times New Roman" w:hAnsi="Times New Roman" w:cs="Times New Roman"/>
          <w:sz w:val="24"/>
          <w:szCs w:val="24"/>
        </w:rPr>
      </w:pPr>
    </w:p>
    <w:p w:rsidR="0075272E" w:rsidRPr="00110A50" w:rsidRDefault="0075272E" w:rsidP="0075272E">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 xml:space="preserve">Таблица 1. </w:t>
      </w:r>
    </w:p>
    <w:tbl>
      <w:tblPr>
        <w:tblStyle w:val="a4"/>
        <w:tblW w:w="0" w:type="auto"/>
        <w:tblLook w:val="04A0"/>
      </w:tblPr>
      <w:tblGrid>
        <w:gridCol w:w="3379"/>
        <w:gridCol w:w="3380"/>
        <w:gridCol w:w="3380"/>
      </w:tblGrid>
      <w:tr w:rsidR="0075272E" w:rsidRPr="00110A50" w:rsidTr="0075272E">
        <w:tc>
          <w:tcPr>
            <w:tcW w:w="3379"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1 зоомагазин</w:t>
            </w:r>
          </w:p>
        </w:tc>
        <w:tc>
          <w:tcPr>
            <w:tcW w:w="3380"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2 зоомагазин</w:t>
            </w: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Фактический адрес</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 xml:space="preserve">Месторасположение (спальный район, торговый центр, ларек на улице и т.п.) </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Потенциальные потребители</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Тип торговой организации (ларек на рынке, отдел с торговом центре, специализированный магазин, зоомаркет)</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Наружная реклама</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Режим работы</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Дополнительные услуги</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00787D" w:rsidRPr="00110A50" w:rsidTr="0075272E">
        <w:tc>
          <w:tcPr>
            <w:tcW w:w="3379" w:type="dxa"/>
          </w:tcPr>
          <w:p w:rsidR="0000787D" w:rsidRPr="00110A50" w:rsidRDefault="0000787D" w:rsidP="0075272E">
            <w:pPr>
              <w:rPr>
                <w:rFonts w:ascii="Times New Roman" w:hAnsi="Times New Roman" w:cs="Times New Roman"/>
                <w:sz w:val="24"/>
                <w:szCs w:val="24"/>
              </w:rPr>
            </w:pPr>
            <w:r w:rsidRPr="00110A50">
              <w:rPr>
                <w:rFonts w:ascii="Times New Roman" w:hAnsi="Times New Roman" w:cs="Times New Roman"/>
                <w:sz w:val="24"/>
                <w:szCs w:val="24"/>
              </w:rPr>
              <w:t>Количество персонала</w:t>
            </w:r>
          </w:p>
        </w:tc>
        <w:tc>
          <w:tcPr>
            <w:tcW w:w="3380" w:type="dxa"/>
          </w:tcPr>
          <w:p w:rsidR="0000787D" w:rsidRPr="00110A50" w:rsidRDefault="0000787D" w:rsidP="0075272E">
            <w:pPr>
              <w:rPr>
                <w:rFonts w:ascii="Times New Roman" w:hAnsi="Times New Roman" w:cs="Times New Roman"/>
                <w:sz w:val="24"/>
                <w:szCs w:val="24"/>
              </w:rPr>
            </w:pPr>
          </w:p>
        </w:tc>
        <w:tc>
          <w:tcPr>
            <w:tcW w:w="3380" w:type="dxa"/>
          </w:tcPr>
          <w:p w:rsidR="0000787D" w:rsidRPr="00110A50" w:rsidRDefault="0000787D" w:rsidP="0075272E">
            <w:pPr>
              <w:rPr>
                <w:rFonts w:ascii="Times New Roman" w:hAnsi="Times New Roman" w:cs="Times New Roman"/>
                <w:sz w:val="24"/>
                <w:szCs w:val="24"/>
              </w:rPr>
            </w:pPr>
          </w:p>
        </w:tc>
      </w:tr>
    </w:tbl>
    <w:p w:rsidR="0075272E" w:rsidRPr="00110A50" w:rsidRDefault="0075272E" w:rsidP="0075272E">
      <w:pPr>
        <w:rPr>
          <w:rFonts w:ascii="Times New Roman" w:hAnsi="Times New Roman" w:cs="Times New Roman"/>
          <w:sz w:val="24"/>
          <w:szCs w:val="24"/>
        </w:rPr>
      </w:pPr>
    </w:p>
    <w:p w:rsidR="0075272E" w:rsidRPr="00110A50" w:rsidRDefault="0075272E" w:rsidP="00AC2A7D">
      <w:pPr>
        <w:pStyle w:val="a3"/>
        <w:rPr>
          <w:rFonts w:ascii="Times New Roman" w:hAnsi="Times New Roman" w:cs="Times New Roman"/>
          <w:sz w:val="24"/>
          <w:szCs w:val="24"/>
        </w:rPr>
      </w:pPr>
    </w:p>
    <w:p w:rsidR="00110A50" w:rsidRPr="00110A50" w:rsidRDefault="00110A50" w:rsidP="00AC2A7D">
      <w:pPr>
        <w:pStyle w:val="a3"/>
        <w:rPr>
          <w:rFonts w:ascii="Times New Roman" w:hAnsi="Times New Roman" w:cs="Times New Roman"/>
          <w:sz w:val="24"/>
          <w:szCs w:val="24"/>
        </w:rPr>
      </w:pPr>
    </w:p>
    <w:p w:rsidR="00742532" w:rsidRPr="00110A50" w:rsidRDefault="00AC2A7D" w:rsidP="00742532">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lastRenderedPageBreak/>
        <w:t xml:space="preserve">Задание </w:t>
      </w:r>
      <w:r w:rsidR="00742532" w:rsidRPr="00110A50">
        <w:rPr>
          <w:rFonts w:ascii="Times New Roman" w:hAnsi="Times New Roman" w:cs="Times New Roman"/>
          <w:b/>
          <w:i/>
          <w:sz w:val="24"/>
          <w:szCs w:val="24"/>
        </w:rPr>
        <w:t>2</w:t>
      </w:r>
      <w:r w:rsidRPr="00110A50">
        <w:rPr>
          <w:rFonts w:ascii="Times New Roman" w:hAnsi="Times New Roman" w:cs="Times New Roman"/>
          <w:b/>
          <w:i/>
          <w:sz w:val="24"/>
          <w:szCs w:val="24"/>
        </w:rPr>
        <w:t xml:space="preserve">. </w:t>
      </w:r>
    </w:p>
    <w:tbl>
      <w:tblPr>
        <w:tblStyle w:val="a4"/>
        <w:tblW w:w="0" w:type="auto"/>
        <w:tblLook w:val="04A0"/>
      </w:tblPr>
      <w:tblGrid>
        <w:gridCol w:w="3379"/>
        <w:gridCol w:w="3380"/>
        <w:gridCol w:w="3380"/>
      </w:tblGrid>
      <w:tr w:rsidR="00F17053" w:rsidRPr="00110A50" w:rsidTr="00742532">
        <w:tc>
          <w:tcPr>
            <w:tcW w:w="3379" w:type="dxa"/>
          </w:tcPr>
          <w:p w:rsidR="00F17053" w:rsidRPr="00110A50" w:rsidRDefault="00F17053" w:rsidP="00742532">
            <w:pPr>
              <w:pStyle w:val="a3"/>
              <w:ind w:left="0"/>
              <w:jc w:val="both"/>
              <w:rPr>
                <w:rFonts w:ascii="Times New Roman" w:hAnsi="Times New Roman" w:cs="Times New Roman"/>
                <w:sz w:val="24"/>
                <w:szCs w:val="24"/>
              </w:rPr>
            </w:pPr>
          </w:p>
        </w:tc>
        <w:tc>
          <w:tcPr>
            <w:tcW w:w="3380" w:type="dxa"/>
          </w:tcPr>
          <w:p w:rsidR="00F17053" w:rsidRPr="00110A50" w:rsidRDefault="00F17053"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1 зоомагазин</w:t>
            </w:r>
          </w:p>
        </w:tc>
        <w:tc>
          <w:tcPr>
            <w:tcW w:w="3380" w:type="dxa"/>
          </w:tcPr>
          <w:p w:rsidR="00F17053" w:rsidRPr="00110A50" w:rsidRDefault="00F17053"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2 зоомагазин</w:t>
            </w: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Наименование организации</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F17053" w:rsidRPr="00110A50" w:rsidTr="00742532">
        <w:tc>
          <w:tcPr>
            <w:tcW w:w="3379" w:type="dxa"/>
          </w:tcPr>
          <w:p w:rsidR="00F17053" w:rsidRPr="00110A50" w:rsidRDefault="00F17053"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Дата открытия</w:t>
            </w:r>
          </w:p>
        </w:tc>
        <w:tc>
          <w:tcPr>
            <w:tcW w:w="3380" w:type="dxa"/>
          </w:tcPr>
          <w:p w:rsidR="00F17053" w:rsidRPr="00110A50" w:rsidRDefault="00F17053" w:rsidP="00742532">
            <w:pPr>
              <w:pStyle w:val="a3"/>
              <w:ind w:left="0"/>
              <w:jc w:val="both"/>
              <w:rPr>
                <w:rFonts w:ascii="Times New Roman" w:hAnsi="Times New Roman" w:cs="Times New Roman"/>
                <w:sz w:val="24"/>
                <w:szCs w:val="24"/>
              </w:rPr>
            </w:pPr>
          </w:p>
        </w:tc>
        <w:tc>
          <w:tcPr>
            <w:tcW w:w="3380" w:type="dxa"/>
          </w:tcPr>
          <w:p w:rsidR="00F17053" w:rsidRPr="00110A50" w:rsidRDefault="00F17053"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Юридический адрес</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ИНН организации</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Лицензия (если есть)</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Телефон</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Электронный адрес</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bl>
    <w:p w:rsidR="00742532" w:rsidRPr="00110A50" w:rsidRDefault="00742532" w:rsidP="00742532">
      <w:pPr>
        <w:pStyle w:val="a3"/>
        <w:ind w:left="0"/>
        <w:jc w:val="both"/>
        <w:rPr>
          <w:rFonts w:ascii="Times New Roman" w:hAnsi="Times New Roman" w:cs="Times New Roman"/>
          <w:sz w:val="24"/>
          <w:szCs w:val="24"/>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r w:rsidRPr="00110A50">
        <w:rPr>
          <w:rFonts w:ascii="Times New Roman" w:hAnsi="Times New Roman" w:cs="Times New Roman"/>
          <w:sz w:val="24"/>
          <w:szCs w:val="24"/>
          <w:u w:val="single"/>
        </w:rPr>
        <w:t>ОБРАЗЕЦ  ТИТУЛЬНОГО ЛИСТА</w:t>
      </w:r>
    </w:p>
    <w:p w:rsidR="00D96341" w:rsidRPr="00110A50" w:rsidRDefault="00D96341" w:rsidP="00D96341">
      <w:pPr>
        <w:spacing w:after="0" w:line="240" w:lineRule="auto"/>
        <w:jc w:val="center"/>
        <w:rPr>
          <w:rFonts w:ascii="Times New Roman" w:hAnsi="Times New Roman" w:cs="Times New Roman"/>
          <w:sz w:val="24"/>
          <w:szCs w:val="24"/>
        </w:rPr>
      </w:pPr>
      <w:r w:rsidRPr="00110A50">
        <w:rPr>
          <w:rFonts w:ascii="Times New Roman" w:hAnsi="Times New Roman" w:cs="Times New Roman"/>
          <w:sz w:val="24"/>
          <w:szCs w:val="24"/>
        </w:rPr>
        <w:lastRenderedPageBreak/>
        <w:t>Министерство общего и профессионального образования Свердловской области</w:t>
      </w:r>
    </w:p>
    <w:p w:rsidR="00D96341" w:rsidRPr="00110A50" w:rsidRDefault="00D96341" w:rsidP="00D96341">
      <w:pPr>
        <w:spacing w:after="0" w:line="240" w:lineRule="auto"/>
        <w:jc w:val="center"/>
        <w:rPr>
          <w:rFonts w:ascii="Times New Roman" w:hAnsi="Times New Roman" w:cs="Times New Roman"/>
          <w:sz w:val="24"/>
          <w:szCs w:val="24"/>
        </w:rPr>
      </w:pPr>
      <w:r w:rsidRPr="00110A50">
        <w:rPr>
          <w:rFonts w:ascii="Times New Roman" w:hAnsi="Times New Roman" w:cs="Times New Roman"/>
          <w:sz w:val="24"/>
          <w:szCs w:val="24"/>
        </w:rPr>
        <w:t>ГБОУ СПО СО «Ирбитский аграрный техникум»</w:t>
      </w: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A056C8" w:rsidP="00D96341">
      <w:pPr>
        <w:spacing w:after="0"/>
        <w:jc w:val="center"/>
        <w:rPr>
          <w:rFonts w:ascii="Times New Roman" w:hAnsi="Times New Roman" w:cs="Times New Roman"/>
          <w:sz w:val="28"/>
          <w:szCs w:val="28"/>
        </w:rPr>
      </w:pPr>
      <w:r w:rsidRPr="00110A50">
        <w:rPr>
          <w:rFonts w:ascii="Times New Roman" w:hAnsi="Times New Roman" w:cs="Times New Roman"/>
          <w:sz w:val="28"/>
          <w:szCs w:val="28"/>
        </w:rPr>
        <w:t>КОНТРОЛЬНАЯ РАБОТА</w:t>
      </w:r>
    </w:p>
    <w:p w:rsidR="00D96341" w:rsidRPr="00110A50" w:rsidRDefault="00A056C8" w:rsidP="00D96341">
      <w:pPr>
        <w:pStyle w:val="2"/>
        <w:widowControl w:val="0"/>
        <w:suppressAutoHyphens/>
        <w:ind w:left="0" w:firstLine="0"/>
        <w:jc w:val="center"/>
        <w:rPr>
          <w:rFonts w:ascii="Times New Roman" w:hAnsi="Times New Roman" w:cs="Times New Roman"/>
          <w:b/>
          <w:sz w:val="28"/>
        </w:rPr>
      </w:pPr>
      <w:r w:rsidRPr="00110A50">
        <w:rPr>
          <w:b/>
          <w:sz w:val="32"/>
          <w:szCs w:val="32"/>
        </w:rPr>
        <w:t>Мдк 06.01. Методики продажи и консультирования по применению зооветеринарных товаров</w:t>
      </w: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Выполнил студент заочной формы обучения</w:t>
      </w:r>
    </w:p>
    <w:p w:rsidR="00D96341" w:rsidRPr="00110A50" w:rsidRDefault="008C442D"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специальности 36.02.02</w:t>
      </w:r>
      <w:r w:rsidR="00D96341" w:rsidRPr="00110A50">
        <w:rPr>
          <w:rFonts w:ascii="Times New Roman" w:hAnsi="Times New Roman" w:cs="Times New Roman"/>
          <w:sz w:val="28"/>
        </w:rPr>
        <w:t xml:space="preserve"> «Зоотехния»</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шифр __________________</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_____________________________________</w:t>
      </w:r>
    </w:p>
    <w:p w:rsidR="00D96341" w:rsidRPr="00110A50" w:rsidRDefault="00D96341" w:rsidP="00D96341">
      <w:pPr>
        <w:pStyle w:val="2"/>
        <w:widowControl w:val="0"/>
        <w:jc w:val="right"/>
        <w:rPr>
          <w:rFonts w:ascii="Times New Roman" w:hAnsi="Times New Roman" w:cs="Times New Roman"/>
          <w:i/>
          <w:sz w:val="28"/>
        </w:rPr>
      </w:pPr>
      <w:r w:rsidRPr="00110A50">
        <w:rPr>
          <w:rFonts w:ascii="Times New Roman" w:hAnsi="Times New Roman" w:cs="Times New Roman"/>
          <w:i/>
          <w:sz w:val="28"/>
        </w:rPr>
        <w:t>(Фамилия, имя, отчество)</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 xml:space="preserve">Дата сдачи отчета «__» ___________20__ г. </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Руководитель преподаватель Лихачева А.П.</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Оценка ______________________________</w:t>
      </w: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r w:rsidRPr="00110A50">
        <w:rPr>
          <w:rFonts w:ascii="Times New Roman" w:hAnsi="Times New Roman" w:cs="Times New Roman"/>
          <w:sz w:val="28"/>
        </w:rPr>
        <w:t xml:space="preserve">п. Зайково </w:t>
      </w:r>
    </w:p>
    <w:p w:rsidR="0056200F" w:rsidRPr="00D96341" w:rsidRDefault="00D96341" w:rsidP="00D96341">
      <w:pPr>
        <w:pStyle w:val="2"/>
        <w:widowControl w:val="0"/>
        <w:jc w:val="center"/>
        <w:rPr>
          <w:rFonts w:ascii="Times New Roman" w:hAnsi="Times New Roman" w:cs="Times New Roman"/>
          <w:sz w:val="28"/>
        </w:rPr>
      </w:pPr>
      <w:r w:rsidRPr="00110A50">
        <w:rPr>
          <w:rFonts w:ascii="Times New Roman" w:hAnsi="Times New Roman" w:cs="Times New Roman"/>
          <w:sz w:val="28"/>
        </w:rPr>
        <w:t>20__ г.</w:t>
      </w:r>
    </w:p>
    <w:sectPr w:rsidR="0056200F" w:rsidRPr="00D96341" w:rsidSect="00D96341">
      <w:footerReference w:type="default" r:id="rId80"/>
      <w:pgSz w:w="11906" w:h="16838"/>
      <w:pgMar w:top="851" w:right="707"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C24" w:rsidRDefault="00410C24" w:rsidP="00E1370D">
      <w:pPr>
        <w:spacing w:after="0" w:line="240" w:lineRule="auto"/>
      </w:pPr>
      <w:r>
        <w:separator/>
      </w:r>
    </w:p>
  </w:endnote>
  <w:endnote w:type="continuationSeparator" w:id="0">
    <w:p w:rsidR="00410C24" w:rsidRDefault="00410C24" w:rsidP="00E13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6378"/>
      <w:docPartObj>
        <w:docPartGallery w:val="Page Numbers (Bottom of Page)"/>
        <w:docPartUnique/>
      </w:docPartObj>
    </w:sdtPr>
    <w:sdtContent>
      <w:p w:rsidR="00AA4600" w:rsidRDefault="00937C80">
        <w:pPr>
          <w:pStyle w:val="ac"/>
          <w:jc w:val="center"/>
        </w:pPr>
        <w:fldSimple w:instr=" PAGE   \* MERGEFORMAT ">
          <w:r w:rsidR="00110A50">
            <w:rPr>
              <w:noProof/>
            </w:rPr>
            <w:t>34</w:t>
          </w:r>
        </w:fldSimple>
      </w:p>
    </w:sdtContent>
  </w:sdt>
  <w:p w:rsidR="00AA4600" w:rsidRDefault="00AA460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C24" w:rsidRDefault="00410C24" w:rsidP="00E1370D">
      <w:pPr>
        <w:spacing w:after="0" w:line="240" w:lineRule="auto"/>
      </w:pPr>
      <w:r>
        <w:separator/>
      </w:r>
    </w:p>
  </w:footnote>
  <w:footnote w:type="continuationSeparator" w:id="0">
    <w:p w:rsidR="00410C24" w:rsidRDefault="00410C24" w:rsidP="00E137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111FE"/>
    <w:multiLevelType w:val="hybridMultilevel"/>
    <w:tmpl w:val="1A80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A86B48"/>
    <w:multiLevelType w:val="hybridMultilevel"/>
    <w:tmpl w:val="DF22C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C4599"/>
    <w:multiLevelType w:val="hybridMultilevel"/>
    <w:tmpl w:val="BA34E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D62CD0"/>
    <w:multiLevelType w:val="hybridMultilevel"/>
    <w:tmpl w:val="8C9A8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F5FDD"/>
    <w:multiLevelType w:val="hybridMultilevel"/>
    <w:tmpl w:val="3DA6754C"/>
    <w:lvl w:ilvl="0" w:tplc="A4003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A56893"/>
    <w:multiLevelType w:val="hybridMultilevel"/>
    <w:tmpl w:val="70BAF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382C67"/>
    <w:multiLevelType w:val="hybridMultilevel"/>
    <w:tmpl w:val="732CC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16559"/>
    <w:multiLevelType w:val="hybridMultilevel"/>
    <w:tmpl w:val="981A9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F2F28F5"/>
    <w:multiLevelType w:val="hybridMultilevel"/>
    <w:tmpl w:val="868AB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26567E"/>
    <w:multiLevelType w:val="hybridMultilevel"/>
    <w:tmpl w:val="F4C6D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8"/>
  </w:num>
  <w:num w:numId="5">
    <w:abstractNumId w:val="4"/>
  </w:num>
  <w:num w:numId="6">
    <w:abstractNumId w:val="1"/>
  </w:num>
  <w:num w:numId="7">
    <w:abstractNumId w:val="9"/>
  </w:num>
  <w:num w:numId="8">
    <w:abstractNumId w:val="3"/>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rsids>
    <w:rsidRoot w:val="005E09AC"/>
    <w:rsid w:val="000029CE"/>
    <w:rsid w:val="0000787D"/>
    <w:rsid w:val="00110A50"/>
    <w:rsid w:val="00117D97"/>
    <w:rsid w:val="00124673"/>
    <w:rsid w:val="00131D2E"/>
    <w:rsid w:val="001414EF"/>
    <w:rsid w:val="00145D6C"/>
    <w:rsid w:val="00215CF9"/>
    <w:rsid w:val="00216A07"/>
    <w:rsid w:val="0023263F"/>
    <w:rsid w:val="00256F71"/>
    <w:rsid w:val="002627A6"/>
    <w:rsid w:val="00304B97"/>
    <w:rsid w:val="003348D7"/>
    <w:rsid w:val="003F634F"/>
    <w:rsid w:val="00406B93"/>
    <w:rsid w:val="00410C24"/>
    <w:rsid w:val="00414C56"/>
    <w:rsid w:val="004556BB"/>
    <w:rsid w:val="0056200F"/>
    <w:rsid w:val="00577B15"/>
    <w:rsid w:val="005A4E64"/>
    <w:rsid w:val="005E09AC"/>
    <w:rsid w:val="005F1B5D"/>
    <w:rsid w:val="006524AC"/>
    <w:rsid w:val="006B3224"/>
    <w:rsid w:val="006C12FD"/>
    <w:rsid w:val="006F4F49"/>
    <w:rsid w:val="00742532"/>
    <w:rsid w:val="0075272E"/>
    <w:rsid w:val="00795096"/>
    <w:rsid w:val="00840B18"/>
    <w:rsid w:val="008660E5"/>
    <w:rsid w:val="008B4516"/>
    <w:rsid w:val="008C442D"/>
    <w:rsid w:val="008C5E18"/>
    <w:rsid w:val="008E6DBC"/>
    <w:rsid w:val="00937C80"/>
    <w:rsid w:val="0096754F"/>
    <w:rsid w:val="009B25DB"/>
    <w:rsid w:val="009F087C"/>
    <w:rsid w:val="00A056C8"/>
    <w:rsid w:val="00A60872"/>
    <w:rsid w:val="00A94BB7"/>
    <w:rsid w:val="00AA4600"/>
    <w:rsid w:val="00AC2A7D"/>
    <w:rsid w:val="00AD7CD2"/>
    <w:rsid w:val="00AE76B2"/>
    <w:rsid w:val="00B234BA"/>
    <w:rsid w:val="00B2757E"/>
    <w:rsid w:val="00B31CDB"/>
    <w:rsid w:val="00B6143D"/>
    <w:rsid w:val="00B80A0E"/>
    <w:rsid w:val="00BB7DC3"/>
    <w:rsid w:val="00BE281D"/>
    <w:rsid w:val="00C73FE7"/>
    <w:rsid w:val="00C77050"/>
    <w:rsid w:val="00C94854"/>
    <w:rsid w:val="00D20729"/>
    <w:rsid w:val="00D96341"/>
    <w:rsid w:val="00DC1492"/>
    <w:rsid w:val="00DE00D2"/>
    <w:rsid w:val="00DF0D8D"/>
    <w:rsid w:val="00E065E2"/>
    <w:rsid w:val="00E1344A"/>
    <w:rsid w:val="00E1370D"/>
    <w:rsid w:val="00E1794A"/>
    <w:rsid w:val="00EC7EC2"/>
    <w:rsid w:val="00F17053"/>
    <w:rsid w:val="00F23F74"/>
    <w:rsid w:val="00F320C2"/>
    <w:rsid w:val="00F54BE9"/>
    <w:rsid w:val="00FB6EA7"/>
    <w:rsid w:val="00FD1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0D2"/>
  </w:style>
  <w:style w:type="paragraph" w:styleId="1">
    <w:name w:val="heading 1"/>
    <w:basedOn w:val="a"/>
    <w:next w:val="a"/>
    <w:link w:val="10"/>
    <w:qFormat/>
    <w:rsid w:val="00216A0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56"/>
    <w:pPr>
      <w:ind w:left="720"/>
      <w:contextualSpacing/>
    </w:pPr>
  </w:style>
  <w:style w:type="table" w:styleId="a4">
    <w:name w:val="Table Grid"/>
    <w:basedOn w:val="a1"/>
    <w:uiPriority w:val="59"/>
    <w:rsid w:val="00414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16A07"/>
    <w:rPr>
      <w:rFonts w:ascii="Times New Roman" w:eastAsia="Times New Roman" w:hAnsi="Times New Roman" w:cs="Times New Roman"/>
      <w:sz w:val="24"/>
      <w:szCs w:val="24"/>
      <w:lang w:eastAsia="ru-RU"/>
    </w:rPr>
  </w:style>
  <w:style w:type="paragraph" w:styleId="a5">
    <w:name w:val="List"/>
    <w:basedOn w:val="a"/>
    <w:rsid w:val="00216A07"/>
    <w:pPr>
      <w:spacing w:after="0" w:line="240" w:lineRule="auto"/>
      <w:ind w:left="283" w:hanging="283"/>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6E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EA7"/>
    <w:rPr>
      <w:rFonts w:ascii="Tahoma" w:hAnsi="Tahoma" w:cs="Tahoma"/>
      <w:sz w:val="16"/>
      <w:szCs w:val="16"/>
    </w:rPr>
  </w:style>
  <w:style w:type="paragraph" w:styleId="a8">
    <w:name w:val="Subtitle"/>
    <w:basedOn w:val="a"/>
    <w:next w:val="a"/>
    <w:link w:val="a9"/>
    <w:qFormat/>
    <w:rsid w:val="003F634F"/>
    <w:pPr>
      <w:spacing w:after="60" w:line="240" w:lineRule="auto"/>
      <w:jc w:val="center"/>
      <w:outlineLvl w:val="1"/>
    </w:pPr>
    <w:rPr>
      <w:rFonts w:ascii="Cambria" w:eastAsia="Times New Roman" w:hAnsi="Cambria" w:cs="Times New Roman"/>
      <w:sz w:val="24"/>
      <w:szCs w:val="24"/>
      <w:lang w:eastAsia="ru-RU"/>
    </w:rPr>
  </w:style>
  <w:style w:type="character" w:customStyle="1" w:styleId="a9">
    <w:name w:val="Подзаголовок Знак"/>
    <w:basedOn w:val="a0"/>
    <w:link w:val="a8"/>
    <w:rsid w:val="003F634F"/>
    <w:rPr>
      <w:rFonts w:ascii="Cambria" w:eastAsia="Times New Roman" w:hAnsi="Cambria" w:cs="Times New Roman"/>
      <w:sz w:val="24"/>
      <w:szCs w:val="24"/>
      <w:lang w:eastAsia="ru-RU"/>
    </w:rPr>
  </w:style>
  <w:style w:type="paragraph" w:styleId="aa">
    <w:name w:val="header"/>
    <w:basedOn w:val="a"/>
    <w:link w:val="ab"/>
    <w:uiPriority w:val="99"/>
    <w:semiHidden/>
    <w:unhideWhenUsed/>
    <w:rsid w:val="00E1370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1370D"/>
  </w:style>
  <w:style w:type="paragraph" w:styleId="ac">
    <w:name w:val="footer"/>
    <w:basedOn w:val="a"/>
    <w:link w:val="ad"/>
    <w:uiPriority w:val="99"/>
    <w:unhideWhenUsed/>
    <w:rsid w:val="00E137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370D"/>
  </w:style>
  <w:style w:type="paragraph" w:styleId="2">
    <w:name w:val="List 2"/>
    <w:basedOn w:val="a"/>
    <w:uiPriority w:val="99"/>
    <w:unhideWhenUsed/>
    <w:rsid w:val="00AA4600"/>
    <w:pPr>
      <w:ind w:left="566"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56"/>
    <w:pPr>
      <w:ind w:left="720"/>
      <w:contextualSpacing/>
    </w:pPr>
  </w:style>
  <w:style w:type="table" w:styleId="a4">
    <w:name w:val="Table Grid"/>
    <w:basedOn w:val="a1"/>
    <w:uiPriority w:val="59"/>
    <w:rsid w:val="00414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3D841-02CF-4CF1-BEFB-AFC14703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3808</Words>
  <Characters>21707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Пользователь</cp:lastModifiedBy>
  <cp:revision>14</cp:revision>
  <cp:lastPrinted>2014-02-12T04:58:00Z</cp:lastPrinted>
  <dcterms:created xsi:type="dcterms:W3CDTF">2014-02-11T11:56:00Z</dcterms:created>
  <dcterms:modified xsi:type="dcterms:W3CDTF">2016-02-06T03:19:00Z</dcterms:modified>
</cp:coreProperties>
</file>